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7D3D1" w14:textId="77777777" w:rsidR="00FA339B" w:rsidRPr="00D111AD" w:rsidRDefault="00FA339B" w:rsidP="00FA339B"/>
    <w:p w14:paraId="2795E3B3" w14:textId="77777777" w:rsidR="00FA339B" w:rsidRDefault="00FA339B" w:rsidP="00FA339B"/>
    <w:p w14:paraId="3C4D1DA6" w14:textId="77777777" w:rsidR="00FA339B" w:rsidRDefault="00FA339B" w:rsidP="00FA339B">
      <w:pPr>
        <w:jc w:val="center"/>
      </w:pPr>
    </w:p>
    <w:p w14:paraId="7577380D" w14:textId="77777777" w:rsidR="00FA339B" w:rsidRDefault="00FA339B" w:rsidP="00FA339B">
      <w:pPr>
        <w:jc w:val="center"/>
      </w:pPr>
    </w:p>
    <w:p w14:paraId="79AE4740" w14:textId="77777777" w:rsidR="00FA339B" w:rsidRDefault="00FA339B" w:rsidP="00FA339B">
      <w:pPr>
        <w:jc w:val="center"/>
      </w:pPr>
    </w:p>
    <w:p w14:paraId="2DF05E42" w14:textId="77777777" w:rsidR="00FA339B" w:rsidRDefault="00FA339B" w:rsidP="00FA339B">
      <w:pPr>
        <w:jc w:val="center"/>
      </w:pPr>
    </w:p>
    <w:p w14:paraId="795CD520" w14:textId="77777777" w:rsidR="00FA339B" w:rsidRDefault="00FA339B" w:rsidP="00FA339B">
      <w:pPr>
        <w:jc w:val="center"/>
      </w:pPr>
    </w:p>
    <w:p w14:paraId="796933F1" w14:textId="77777777" w:rsidR="00FA339B" w:rsidRPr="00BB312D" w:rsidRDefault="00FA339B" w:rsidP="00FA339B">
      <w:pPr>
        <w:jc w:val="center"/>
        <w:rPr>
          <w:sz w:val="24"/>
          <w:szCs w:val="24"/>
        </w:rPr>
      </w:pPr>
    </w:p>
    <w:p w14:paraId="53FAA68D" w14:textId="7A8D8803" w:rsidR="00FA339B" w:rsidRDefault="00C15A64" w:rsidP="00FA339B">
      <w:pPr>
        <w:jc w:val="center"/>
        <w:rPr>
          <w:rFonts w:ascii="Arial Nova" w:hAnsi="Arial Nova" w:cstheme="minorHAnsi"/>
          <w:b/>
          <w:bCs/>
          <w:sz w:val="24"/>
          <w:szCs w:val="24"/>
        </w:rPr>
      </w:pPr>
      <w:r>
        <w:rPr>
          <w:rFonts w:ascii="Arial Nova" w:hAnsi="Arial Nova" w:cstheme="minorHAnsi"/>
          <w:b/>
          <w:bCs/>
          <w:sz w:val="24"/>
          <w:szCs w:val="24"/>
        </w:rPr>
        <w:t>ПРЕСС ГИДРАВЛИЧЕСКИЙ ПГ100ЭТ</w:t>
      </w:r>
    </w:p>
    <w:p w14:paraId="51D44EC1" w14:textId="77777777" w:rsidR="00FA339B" w:rsidRPr="00BB312D" w:rsidRDefault="00FA339B" w:rsidP="00FA339B">
      <w:pPr>
        <w:jc w:val="center"/>
        <w:rPr>
          <w:rFonts w:ascii="Arial Nova" w:hAnsi="Arial Nova" w:cstheme="minorHAnsi"/>
          <w:b/>
          <w:bCs/>
          <w:sz w:val="24"/>
          <w:szCs w:val="24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143"/>
        <w:gridCol w:w="2928"/>
      </w:tblGrid>
      <w:tr w:rsidR="00FA339B" w14:paraId="3B3EF853" w14:textId="77777777" w:rsidTr="00CB4633">
        <w:trPr>
          <w:jc w:val="center"/>
        </w:trPr>
        <w:tc>
          <w:tcPr>
            <w:tcW w:w="1041" w:type="dxa"/>
          </w:tcPr>
          <w:p w14:paraId="58DE32A8" w14:textId="77777777" w:rsidR="00FA339B" w:rsidRDefault="00FA339B" w:rsidP="00CB4633">
            <w:pPr>
              <w:jc w:val="center"/>
              <w:rPr>
                <w:rFonts w:ascii="Arial Nova" w:hAnsi="Arial Nova" w:cstheme="minorHAnsi"/>
                <w:b/>
                <w:bCs/>
                <w:sz w:val="24"/>
                <w:szCs w:val="24"/>
              </w:rPr>
            </w:pPr>
            <w:r>
              <w:rPr>
                <w:rFonts w:ascii="Arial Nova" w:hAnsi="Arial Nova" w:cstheme="minorHAnsi"/>
                <w:b/>
                <w:bCs/>
                <w:sz w:val="24"/>
                <w:szCs w:val="24"/>
              </w:rPr>
              <w:t>Зав.№</w:t>
            </w:r>
          </w:p>
        </w:tc>
        <w:tc>
          <w:tcPr>
            <w:tcW w:w="2928" w:type="dxa"/>
          </w:tcPr>
          <w:p w14:paraId="5F4A2A20" w14:textId="3EBC7DD6" w:rsidR="00FA339B" w:rsidRDefault="00FA339B" w:rsidP="00CB4633">
            <w:pPr>
              <w:jc w:val="center"/>
              <w:rPr>
                <w:rFonts w:ascii="Arial Nova" w:hAnsi="Arial Nova" w:cstheme="minorHAnsi"/>
                <w:b/>
                <w:bCs/>
                <w:sz w:val="24"/>
                <w:szCs w:val="24"/>
              </w:rPr>
            </w:pPr>
          </w:p>
        </w:tc>
      </w:tr>
      <w:tr w:rsidR="00FA339B" w14:paraId="646436B2" w14:textId="77777777" w:rsidTr="00CB4633">
        <w:trPr>
          <w:jc w:val="center"/>
        </w:trPr>
        <w:tc>
          <w:tcPr>
            <w:tcW w:w="1041" w:type="dxa"/>
          </w:tcPr>
          <w:p w14:paraId="79C954CD" w14:textId="77777777" w:rsidR="00FA339B" w:rsidRDefault="00FA339B" w:rsidP="00CB4633">
            <w:pPr>
              <w:jc w:val="center"/>
              <w:rPr>
                <w:rFonts w:ascii="Arial Nova" w:hAnsi="Arial Nova" w:cstheme="minorHAnsi"/>
                <w:b/>
                <w:bCs/>
                <w:sz w:val="24"/>
                <w:szCs w:val="24"/>
              </w:rPr>
            </w:pPr>
            <w:r w:rsidRPr="00BB312D">
              <w:rPr>
                <w:rFonts w:ascii="Arial Nova" w:hAnsi="Arial Nova" w:cstheme="minorHAnsi"/>
                <w:b/>
                <w:bCs/>
                <w:sz w:val="24"/>
                <w:szCs w:val="24"/>
              </w:rPr>
              <w:t>И</w:t>
            </w:r>
            <w:r>
              <w:rPr>
                <w:rFonts w:ascii="Arial Nova" w:hAnsi="Arial Nova" w:cstheme="minorHAnsi"/>
                <w:b/>
                <w:bCs/>
                <w:sz w:val="24"/>
                <w:szCs w:val="24"/>
              </w:rPr>
              <w:t>нв</w:t>
            </w:r>
            <w:r w:rsidRPr="00BB312D">
              <w:rPr>
                <w:rFonts w:ascii="Arial Nova" w:hAnsi="Arial Nova" w:cstheme="minorHAnsi"/>
                <w:b/>
                <w:bCs/>
                <w:sz w:val="24"/>
                <w:szCs w:val="24"/>
              </w:rPr>
              <w:t>.№</w:t>
            </w:r>
          </w:p>
        </w:tc>
        <w:tc>
          <w:tcPr>
            <w:tcW w:w="2928" w:type="dxa"/>
          </w:tcPr>
          <w:p w14:paraId="3BC735B5" w14:textId="77777777" w:rsidR="00FA339B" w:rsidRDefault="00FA339B" w:rsidP="00CB4633">
            <w:pPr>
              <w:jc w:val="center"/>
              <w:rPr>
                <w:rFonts w:ascii="Arial Nova" w:hAnsi="Arial Nova" w:cstheme="minorHAnsi"/>
                <w:b/>
                <w:bCs/>
                <w:sz w:val="24"/>
                <w:szCs w:val="24"/>
              </w:rPr>
            </w:pPr>
          </w:p>
        </w:tc>
      </w:tr>
    </w:tbl>
    <w:p w14:paraId="7393319D" w14:textId="77777777" w:rsidR="00FA339B" w:rsidRDefault="00FA339B" w:rsidP="00FA339B">
      <w:pPr>
        <w:jc w:val="center"/>
        <w:rPr>
          <w:rFonts w:ascii="Arial Nova" w:hAnsi="Arial Nova" w:cstheme="minorHAnsi"/>
          <w:b/>
          <w:bCs/>
          <w:sz w:val="24"/>
          <w:szCs w:val="24"/>
        </w:rPr>
      </w:pPr>
    </w:p>
    <w:p w14:paraId="70E343E7" w14:textId="77777777" w:rsidR="00FA339B" w:rsidRDefault="00FA339B" w:rsidP="00FA339B">
      <w:pPr>
        <w:jc w:val="center"/>
        <w:rPr>
          <w:rFonts w:ascii="Arial Nova" w:hAnsi="Arial Nova" w:cstheme="minorHAnsi"/>
          <w:b/>
          <w:bCs/>
          <w:sz w:val="24"/>
          <w:szCs w:val="24"/>
        </w:rPr>
      </w:pPr>
    </w:p>
    <w:p w14:paraId="59B0D619" w14:textId="77777777" w:rsidR="00FA339B" w:rsidRDefault="00FA339B" w:rsidP="00FA339B">
      <w:pPr>
        <w:jc w:val="center"/>
        <w:rPr>
          <w:rFonts w:ascii="Arial Nova" w:hAnsi="Arial Nova" w:cstheme="minorHAnsi"/>
          <w:b/>
          <w:bCs/>
          <w:sz w:val="24"/>
          <w:szCs w:val="24"/>
        </w:rPr>
      </w:pPr>
    </w:p>
    <w:p w14:paraId="70126D8C" w14:textId="77777777" w:rsidR="00FA339B" w:rsidRPr="00D111AD" w:rsidRDefault="00FA339B" w:rsidP="00FA339B">
      <w:pPr>
        <w:jc w:val="center"/>
        <w:rPr>
          <w:rFonts w:ascii="Arial" w:hAnsi="Arial" w:cs="Arial"/>
          <w:sz w:val="28"/>
          <w:szCs w:val="28"/>
        </w:rPr>
      </w:pPr>
    </w:p>
    <w:p w14:paraId="0E01865A" w14:textId="77777777" w:rsidR="00FA339B" w:rsidRPr="00D111AD" w:rsidRDefault="00FA339B" w:rsidP="00FA339B">
      <w:pPr>
        <w:jc w:val="center"/>
        <w:rPr>
          <w:rFonts w:ascii="Arial" w:hAnsi="Arial" w:cs="Arial"/>
          <w:sz w:val="28"/>
          <w:szCs w:val="28"/>
        </w:rPr>
      </w:pPr>
    </w:p>
    <w:p w14:paraId="6B8BF326" w14:textId="6EE5E03E" w:rsidR="00FA339B" w:rsidRPr="00BB312D" w:rsidRDefault="00153963" w:rsidP="00FA339B">
      <w:pPr>
        <w:jc w:val="center"/>
        <w:rPr>
          <w:rFonts w:ascii="Arial Nova Light" w:hAnsi="Arial Nova Light" w:cstheme="majorHAnsi"/>
          <w:sz w:val="24"/>
          <w:szCs w:val="24"/>
        </w:rPr>
      </w:pPr>
      <w:r>
        <w:rPr>
          <w:rFonts w:ascii="Arial Nova Light" w:hAnsi="Arial Nova Light" w:cstheme="majorHAnsi"/>
          <w:sz w:val="24"/>
          <w:szCs w:val="24"/>
        </w:rPr>
        <w:t>Р</w:t>
      </w:r>
      <w:r w:rsidR="00727A43">
        <w:rPr>
          <w:rFonts w:ascii="Arial Nova Light" w:hAnsi="Arial Nova Light" w:cstheme="majorHAnsi"/>
          <w:sz w:val="24"/>
          <w:szCs w:val="24"/>
        </w:rPr>
        <w:t>уководство по эксплуатации</w:t>
      </w:r>
      <w:r>
        <w:rPr>
          <w:rFonts w:ascii="Arial Nova Light" w:hAnsi="Arial Nova Light" w:cstheme="majorHAnsi"/>
          <w:sz w:val="24"/>
          <w:szCs w:val="24"/>
        </w:rPr>
        <w:t xml:space="preserve"> изделия</w:t>
      </w:r>
      <w:r w:rsidR="00FA339B">
        <w:rPr>
          <w:rFonts w:ascii="Arial Nova Light" w:hAnsi="Arial Nova Light" w:cstheme="majorHAnsi"/>
          <w:sz w:val="24"/>
          <w:szCs w:val="24"/>
        </w:rPr>
        <w:t xml:space="preserve">. </w:t>
      </w:r>
    </w:p>
    <w:p w14:paraId="72FBEB71" w14:textId="77777777" w:rsidR="00FA339B" w:rsidRPr="00D111AD" w:rsidRDefault="00FA339B" w:rsidP="00FA339B">
      <w:pPr>
        <w:jc w:val="center"/>
        <w:rPr>
          <w:rFonts w:asciiTheme="majorHAnsi" w:hAnsiTheme="majorHAnsi" w:cstheme="majorHAnsi"/>
        </w:rPr>
      </w:pPr>
    </w:p>
    <w:p w14:paraId="45844AF5" w14:textId="77777777" w:rsidR="00FA339B" w:rsidRPr="00D111AD" w:rsidRDefault="00FA339B" w:rsidP="00FA339B">
      <w:pPr>
        <w:jc w:val="center"/>
        <w:rPr>
          <w:rFonts w:ascii="Arial" w:hAnsi="Arial" w:cs="Arial"/>
        </w:rPr>
      </w:pPr>
    </w:p>
    <w:p w14:paraId="7F3C6B0C" w14:textId="77777777" w:rsidR="00FA339B" w:rsidRPr="00D111AD" w:rsidRDefault="00FA339B" w:rsidP="00FA339B">
      <w:pPr>
        <w:jc w:val="center"/>
        <w:rPr>
          <w:rFonts w:ascii="Arial" w:hAnsi="Arial" w:cs="Arial"/>
        </w:rPr>
      </w:pPr>
    </w:p>
    <w:p w14:paraId="4BE3A797" w14:textId="77777777" w:rsidR="00FA339B" w:rsidRPr="00D111AD" w:rsidRDefault="00FA339B" w:rsidP="00FA339B">
      <w:pPr>
        <w:jc w:val="center"/>
        <w:rPr>
          <w:rFonts w:ascii="Arial" w:hAnsi="Arial" w:cs="Arial"/>
        </w:rPr>
      </w:pPr>
    </w:p>
    <w:p w14:paraId="77A12BFC" w14:textId="77777777" w:rsidR="00FA339B" w:rsidRPr="00D111AD" w:rsidRDefault="00FA339B" w:rsidP="00FA339B">
      <w:pPr>
        <w:jc w:val="center"/>
        <w:rPr>
          <w:rFonts w:ascii="Arial" w:hAnsi="Arial" w:cs="Arial"/>
        </w:rPr>
      </w:pPr>
    </w:p>
    <w:p w14:paraId="7D216478" w14:textId="77777777" w:rsidR="00FA339B" w:rsidRPr="00D111AD" w:rsidRDefault="00FA339B" w:rsidP="00FA339B">
      <w:pPr>
        <w:jc w:val="center"/>
        <w:rPr>
          <w:rFonts w:ascii="Arial" w:hAnsi="Arial" w:cs="Arial"/>
        </w:rPr>
      </w:pPr>
    </w:p>
    <w:p w14:paraId="05184E9A" w14:textId="77777777" w:rsidR="00FA339B" w:rsidRPr="00BB312D" w:rsidRDefault="00FA339B" w:rsidP="00FA339B">
      <w:pPr>
        <w:jc w:val="center"/>
        <w:rPr>
          <w:rFonts w:ascii="Arial Nova Light" w:hAnsi="Arial Nova Light" w:cs="Arial"/>
        </w:rPr>
      </w:pPr>
    </w:p>
    <w:p w14:paraId="108C18EE" w14:textId="3AB91111" w:rsidR="00FA339B" w:rsidRPr="003907D0" w:rsidRDefault="00FA339B" w:rsidP="00FA339B">
      <w:pPr>
        <w:jc w:val="center"/>
        <w:rPr>
          <w:rFonts w:ascii="Arial Nova Light" w:hAnsi="Arial Nova Light" w:cstheme="majorHAnsi"/>
          <w:sz w:val="18"/>
          <w:szCs w:val="18"/>
        </w:rPr>
      </w:pPr>
      <w:r w:rsidRPr="003907D0">
        <w:rPr>
          <w:rFonts w:ascii="Arial Nova Light" w:hAnsi="Arial Nova Light" w:cstheme="majorHAnsi"/>
          <w:sz w:val="18"/>
          <w:szCs w:val="18"/>
        </w:rPr>
        <w:t>202</w:t>
      </w:r>
      <w:r w:rsidR="00153963">
        <w:rPr>
          <w:rFonts w:ascii="Arial Nova Light" w:hAnsi="Arial Nova Light" w:cstheme="majorHAnsi"/>
          <w:sz w:val="18"/>
          <w:szCs w:val="18"/>
        </w:rPr>
        <w:t>5</w:t>
      </w:r>
      <w:r w:rsidRPr="003907D0">
        <w:rPr>
          <w:rFonts w:ascii="Arial Nova Light" w:hAnsi="Arial Nova Light" w:cstheme="majorHAnsi"/>
          <w:sz w:val="18"/>
          <w:szCs w:val="18"/>
        </w:rPr>
        <w:t xml:space="preserve"> г.</w:t>
      </w:r>
      <w:r w:rsidRPr="00DF644A">
        <w:t xml:space="preserve"> </w:t>
      </w:r>
      <w:r w:rsidR="00045C7C">
        <w:rPr>
          <w:rFonts w:ascii="Arial Nova Light" w:hAnsi="Arial Nova Light" w:cstheme="majorHAnsi"/>
          <w:sz w:val="18"/>
          <w:szCs w:val="18"/>
        </w:rPr>
        <w:t>Вер</w:t>
      </w:r>
      <w:r w:rsidRPr="00DF644A">
        <w:rPr>
          <w:rFonts w:ascii="Arial Nova Light" w:hAnsi="Arial Nova Light" w:cstheme="majorHAnsi"/>
          <w:sz w:val="18"/>
          <w:szCs w:val="18"/>
        </w:rPr>
        <w:t>. 202</w:t>
      </w:r>
      <w:r w:rsidR="00153963">
        <w:rPr>
          <w:rFonts w:ascii="Arial Nova Light" w:hAnsi="Arial Nova Light" w:cstheme="majorHAnsi"/>
          <w:sz w:val="18"/>
          <w:szCs w:val="18"/>
        </w:rPr>
        <w:t>5</w:t>
      </w:r>
      <w:r w:rsidRPr="00DF644A">
        <w:rPr>
          <w:rFonts w:ascii="Arial Nova Light" w:hAnsi="Arial Nova Light" w:cstheme="majorHAnsi"/>
          <w:sz w:val="18"/>
          <w:szCs w:val="18"/>
        </w:rPr>
        <w:t>.0</w:t>
      </w:r>
      <w:r w:rsidR="00C15A64">
        <w:rPr>
          <w:rFonts w:ascii="Arial Nova Light" w:hAnsi="Arial Nova Light" w:cstheme="majorHAnsi"/>
          <w:sz w:val="18"/>
          <w:szCs w:val="18"/>
        </w:rPr>
        <w:t>4</w:t>
      </w:r>
      <w:r w:rsidRPr="00DF644A">
        <w:rPr>
          <w:rFonts w:ascii="Arial Nova Light" w:hAnsi="Arial Nova Light" w:cstheme="majorHAnsi"/>
          <w:sz w:val="18"/>
          <w:szCs w:val="18"/>
        </w:rPr>
        <w:t>.</w:t>
      </w:r>
      <w:r w:rsidR="00C15A64">
        <w:rPr>
          <w:rFonts w:ascii="Arial Nova Light" w:hAnsi="Arial Nova Light" w:cstheme="majorHAnsi"/>
          <w:sz w:val="18"/>
          <w:szCs w:val="18"/>
        </w:rPr>
        <w:t>29</w:t>
      </w:r>
    </w:p>
    <w:p w14:paraId="6B16D2B7" w14:textId="2BBFBFBC" w:rsidR="00FA339B" w:rsidRDefault="00FA339B" w:rsidP="008414B9">
      <w:r>
        <w:br w:type="page"/>
      </w:r>
    </w:p>
    <w:p w14:paraId="02DA1300" w14:textId="2B11A6C0" w:rsidR="00045C7C" w:rsidRPr="00045C7C" w:rsidRDefault="00045C7C" w:rsidP="00045C7C">
      <w:pPr>
        <w:jc w:val="center"/>
        <w:rPr>
          <w:b/>
          <w:bCs/>
        </w:rPr>
      </w:pPr>
      <w:r w:rsidRPr="00045C7C">
        <w:rPr>
          <w:b/>
          <w:bCs/>
        </w:rPr>
        <w:lastRenderedPageBreak/>
        <w:t>Уважаемый покупатель,</w:t>
      </w:r>
    </w:p>
    <w:p w14:paraId="3D42F856" w14:textId="78ADEEF5" w:rsidR="00045C7C" w:rsidRPr="00045C7C" w:rsidRDefault="00045C7C" w:rsidP="00045C7C">
      <w:r w:rsidRPr="00045C7C">
        <w:t xml:space="preserve">Вы приняли решение о покупке </w:t>
      </w:r>
      <w:r w:rsidR="00C15A64">
        <w:t>гидравлического пресса</w:t>
      </w:r>
      <w:r w:rsidR="004C6082">
        <w:t xml:space="preserve"> производства ООО «НПО «Автомотив»</w:t>
      </w:r>
      <w:r w:rsidRPr="00045C7C">
        <w:t>. Мы благодарим Вас за оказанное</w:t>
      </w:r>
      <w:r>
        <w:t xml:space="preserve"> </w:t>
      </w:r>
      <w:r w:rsidRPr="00045C7C">
        <w:t>доверие.</w:t>
      </w:r>
    </w:p>
    <w:p w14:paraId="78C65560" w14:textId="67264FAD" w:rsidR="00E3450F" w:rsidRDefault="00284600" w:rsidP="00E3450F">
      <w:r>
        <w:t>Преимущества продукции ООО «НПО «Автомотив»:</w:t>
      </w:r>
    </w:p>
    <w:p w14:paraId="0DC859D7" w14:textId="656C8E46" w:rsidR="00284600" w:rsidRDefault="00284600" w:rsidP="00284600">
      <w:pPr>
        <w:spacing w:after="0"/>
      </w:pPr>
      <w:r>
        <w:t>- Компьютерное моделирование каждого изделия,</w:t>
      </w:r>
    </w:p>
    <w:p w14:paraId="5A2B3EDB" w14:textId="27D724D4" w:rsidR="00284600" w:rsidRDefault="00284600" w:rsidP="00284600">
      <w:pPr>
        <w:spacing w:after="0"/>
      </w:pPr>
      <w:r>
        <w:t>- Расчет ответственных элементов производится на специализированном, программном обеспечении (например, SolidWorks),</w:t>
      </w:r>
    </w:p>
    <w:p w14:paraId="481748C6" w14:textId="47C577B4" w:rsidR="00284600" w:rsidRDefault="00284600" w:rsidP="00284600">
      <w:pPr>
        <w:spacing w:after="0"/>
      </w:pPr>
      <w:r>
        <w:t>- Гибкое производство – возможность внесения изменений в конструкцию изделия, для специальных задач, изготовление дополнительных аксессуаров,</w:t>
      </w:r>
    </w:p>
    <w:p w14:paraId="4E6DB1D9" w14:textId="6B542735" w:rsidR="00284600" w:rsidRDefault="00284600" w:rsidP="00284600">
      <w:pPr>
        <w:spacing w:after="0"/>
      </w:pPr>
      <w:r>
        <w:t>- Простая ремонтопригодная конструкция,</w:t>
      </w:r>
    </w:p>
    <w:p w14:paraId="614CA1DB" w14:textId="08A33131" w:rsidR="00284600" w:rsidRDefault="00284600" w:rsidP="00284600">
      <w:pPr>
        <w:spacing w:after="0"/>
      </w:pPr>
      <w:r>
        <w:t>- Стандартные запчасти российского производства,</w:t>
      </w:r>
    </w:p>
    <w:p w14:paraId="53EA2819" w14:textId="502EB514" w:rsidR="00284600" w:rsidRDefault="00284600" w:rsidP="00284600">
      <w:pPr>
        <w:spacing w:after="0"/>
      </w:pPr>
      <w:r>
        <w:t>- Возможность изготовления подъемников под Вашу задачу,</w:t>
      </w:r>
    </w:p>
    <w:p w14:paraId="63EE1D48" w14:textId="59FB116E" w:rsidR="00727A43" w:rsidRDefault="00727A43" w:rsidP="00727A43">
      <w:pPr>
        <w:jc w:val="left"/>
      </w:pPr>
      <w:r>
        <w:br w:type="page"/>
      </w:r>
    </w:p>
    <w:p w14:paraId="647C0A56" w14:textId="77777777" w:rsidR="00727A43" w:rsidRPr="00727A43" w:rsidRDefault="00727A43" w:rsidP="00727A43">
      <w:pPr>
        <w:jc w:val="center"/>
        <w:rPr>
          <w:b/>
          <w:bCs/>
        </w:rPr>
      </w:pPr>
      <w:r w:rsidRPr="00727A43">
        <w:rPr>
          <w:b/>
          <w:bCs/>
        </w:rPr>
        <w:lastRenderedPageBreak/>
        <w:t>ВНИМАНИЕ!</w:t>
      </w:r>
    </w:p>
    <w:p w14:paraId="09F9A6C6" w14:textId="56C75EE0" w:rsidR="00727A43" w:rsidRDefault="00727A43" w:rsidP="00727A43">
      <w:r>
        <w:t xml:space="preserve">Выполнение требований, изложенных в настоящем документе, обеспечивает надежную и безопасную эксплуатацию </w:t>
      </w:r>
      <w:r w:rsidR="00C15A64">
        <w:t>гидравлического пресса</w:t>
      </w:r>
      <w:r w:rsidR="00E76792">
        <w:t xml:space="preserve"> (далее </w:t>
      </w:r>
      <w:r w:rsidR="00284600">
        <w:t>П</w:t>
      </w:r>
      <w:r w:rsidR="00C15A64">
        <w:t>ресс</w:t>
      </w:r>
      <w:r w:rsidR="00E76792">
        <w:t>)</w:t>
      </w:r>
      <w:r>
        <w:t>.</w:t>
      </w:r>
    </w:p>
    <w:p w14:paraId="622F36FB" w14:textId="39BB3C7B" w:rsidR="00727A43" w:rsidRDefault="00727A43" w:rsidP="00727A43">
      <w:r>
        <w:t xml:space="preserve">К техническому обслуживанию и ремонту </w:t>
      </w:r>
      <w:r w:rsidR="00284600">
        <w:t>П</w:t>
      </w:r>
      <w:r w:rsidR="00C15A64">
        <w:t>ресса</w:t>
      </w:r>
      <w:r>
        <w:t xml:space="preserve"> допускается обслуживающий персонал, имеющий </w:t>
      </w:r>
      <w:r w:rsidR="00734CF6">
        <w:t>достаточную</w:t>
      </w:r>
      <w:r>
        <w:t xml:space="preserve"> техническую подготовку.</w:t>
      </w:r>
    </w:p>
    <w:p w14:paraId="0FD87CBC" w14:textId="178F6FA5" w:rsidR="00045C7C" w:rsidRDefault="00284600" w:rsidP="00727A43">
      <w:r>
        <w:t>П</w:t>
      </w:r>
      <w:r w:rsidR="00C15A64">
        <w:t>ресса</w:t>
      </w:r>
      <w:r w:rsidR="00727A43">
        <w:t xml:space="preserve"> постоянно совершенствуется, и отдельные изменения могут быть не отражены в настоящем </w:t>
      </w:r>
      <w:r w:rsidR="00000A1C">
        <w:t>руководстве</w:t>
      </w:r>
      <w:r w:rsidR="00727A43">
        <w:t>.</w:t>
      </w:r>
    </w:p>
    <w:tbl>
      <w:tblPr>
        <w:tblStyle w:val="a7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276"/>
        <w:gridCol w:w="8080"/>
      </w:tblGrid>
      <w:tr w:rsidR="00734CF6" w14:paraId="5AF4F0D8" w14:textId="77777777" w:rsidTr="00734CF6">
        <w:tc>
          <w:tcPr>
            <w:tcW w:w="1276" w:type="dxa"/>
            <w:vAlign w:val="center"/>
          </w:tcPr>
          <w:p w14:paraId="71BB9D9A" w14:textId="51D86430" w:rsidR="00734CF6" w:rsidRDefault="0078559A" w:rsidP="00CB463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5886DA9" wp14:editId="0DE3DFA3">
                  <wp:extent cx="381000" cy="387447"/>
                  <wp:effectExtent l="0" t="0" r="0" b="0"/>
                  <wp:docPr id="82" name="Рисунок 82" descr="https://bolitgolova.net/wp-content/uploads/2016/07/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bolitgolova.net/wp-content/uploads/2016/07/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995" cy="4108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shd w:val="clear" w:color="auto" w:fill="E7E6E6" w:themeFill="background2"/>
          </w:tcPr>
          <w:p w14:paraId="66D02A55" w14:textId="67981506" w:rsidR="00D9341B" w:rsidRDefault="00734CF6" w:rsidP="00284600">
            <w:r>
              <w:rPr>
                <w:b/>
              </w:rPr>
              <w:t>Для</w:t>
            </w:r>
            <w:r w:rsidR="00D9341B">
              <w:rPr>
                <w:b/>
              </w:rPr>
              <w:t xml:space="preserve"> </w:t>
            </w:r>
            <w:r w:rsidR="004D6130">
              <w:rPr>
                <w:b/>
              </w:rPr>
              <w:t>долговечной</w:t>
            </w:r>
            <w:r w:rsidR="00D9341B">
              <w:rPr>
                <w:b/>
              </w:rPr>
              <w:t xml:space="preserve"> и </w:t>
            </w:r>
            <w:r w:rsidR="00284600">
              <w:rPr>
                <w:b/>
              </w:rPr>
              <w:t>безопасной</w:t>
            </w:r>
            <w:r w:rsidR="00D9341B">
              <w:rPr>
                <w:b/>
              </w:rPr>
              <w:t xml:space="preserve"> работы необходимо перед началом эксплуатации </w:t>
            </w:r>
            <w:r w:rsidR="00284600">
              <w:rPr>
                <w:b/>
              </w:rPr>
              <w:t xml:space="preserve">ознакомиться с </w:t>
            </w:r>
            <w:r w:rsidR="00C15A64">
              <w:rPr>
                <w:b/>
              </w:rPr>
              <w:t xml:space="preserve">данным </w:t>
            </w:r>
            <w:r w:rsidR="00284600">
              <w:rPr>
                <w:b/>
              </w:rPr>
              <w:t>Руководством, которым комплектуется каждый П</w:t>
            </w:r>
            <w:r w:rsidR="00C15A64">
              <w:rPr>
                <w:b/>
              </w:rPr>
              <w:t>ресс</w:t>
            </w:r>
            <w:r w:rsidR="00284600">
              <w:rPr>
                <w:b/>
              </w:rPr>
              <w:t>. При возникновении любых вопросов, свяжитесь с производителем.</w:t>
            </w:r>
          </w:p>
        </w:tc>
      </w:tr>
    </w:tbl>
    <w:p w14:paraId="69751612" w14:textId="5D2B04F4" w:rsidR="004D6130" w:rsidRDefault="004D6130" w:rsidP="008414B9">
      <w:r>
        <w:br w:type="page"/>
      </w:r>
    </w:p>
    <w:p w14:paraId="5669E55F" w14:textId="3A60E875" w:rsidR="008414B9" w:rsidRDefault="004D6130" w:rsidP="004D6130">
      <w:pPr>
        <w:pStyle w:val="1"/>
      </w:pPr>
      <w:bookmarkStart w:id="0" w:name="_Toc196894432"/>
      <w:r w:rsidRPr="004D6130">
        <w:lastRenderedPageBreak/>
        <w:t>С</w:t>
      </w:r>
      <w:r w:rsidR="00E76792">
        <w:t>ОДЕРЖАНИЕ</w:t>
      </w:r>
      <w:bookmarkEnd w:id="0"/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28230275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AEAFE1A" w14:textId="36BFBA7A" w:rsidR="006906D7" w:rsidRDefault="006906D7">
          <w:pPr>
            <w:pStyle w:val="aa"/>
          </w:pPr>
        </w:p>
        <w:p w14:paraId="041F1BB1" w14:textId="50DE9151" w:rsidR="00961FDD" w:rsidRDefault="006906D7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96894432" w:history="1">
            <w:r w:rsidR="00961FDD" w:rsidRPr="003D599F">
              <w:rPr>
                <w:rStyle w:val="a8"/>
                <w:noProof/>
              </w:rPr>
              <w:t>СОДЕРЖАНИЕ</w:t>
            </w:r>
            <w:r w:rsidR="00961FDD">
              <w:rPr>
                <w:noProof/>
                <w:webHidden/>
              </w:rPr>
              <w:tab/>
            </w:r>
            <w:r w:rsidR="00961FDD">
              <w:rPr>
                <w:noProof/>
                <w:webHidden/>
              </w:rPr>
              <w:fldChar w:fldCharType="begin"/>
            </w:r>
            <w:r w:rsidR="00961FDD">
              <w:rPr>
                <w:noProof/>
                <w:webHidden/>
              </w:rPr>
              <w:instrText xml:space="preserve"> PAGEREF _Toc196894432 \h </w:instrText>
            </w:r>
            <w:r w:rsidR="00961FDD">
              <w:rPr>
                <w:noProof/>
                <w:webHidden/>
              </w:rPr>
            </w:r>
            <w:r w:rsidR="00961FDD">
              <w:rPr>
                <w:noProof/>
                <w:webHidden/>
              </w:rPr>
              <w:fldChar w:fldCharType="separate"/>
            </w:r>
            <w:r w:rsidR="00961FDD">
              <w:rPr>
                <w:noProof/>
                <w:webHidden/>
              </w:rPr>
              <w:t>4</w:t>
            </w:r>
            <w:r w:rsidR="00961FDD">
              <w:rPr>
                <w:noProof/>
                <w:webHidden/>
              </w:rPr>
              <w:fldChar w:fldCharType="end"/>
            </w:r>
          </w:hyperlink>
        </w:p>
        <w:p w14:paraId="387610DF" w14:textId="68A02359" w:rsidR="00961FDD" w:rsidRDefault="00961FDD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96894433" w:history="1">
            <w:r w:rsidRPr="003D599F">
              <w:rPr>
                <w:rStyle w:val="a8"/>
                <w:noProof/>
              </w:rPr>
              <w:t>1. НАЗНАЧЕНИЕ ИЗДЕЛИЯ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_Toc196894433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71FE00" w14:textId="1CBC3964" w:rsidR="00961FDD" w:rsidRDefault="00961FDD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96894434" w:history="1">
            <w:r w:rsidRPr="003D599F">
              <w:rPr>
                <w:rStyle w:val="a8"/>
                <w:noProof/>
              </w:rPr>
              <w:t>2. КОМПЛЕКТАЦИЯ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_Toc196894434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2A0850" w14:textId="76575E5A" w:rsidR="00961FDD" w:rsidRDefault="00961FDD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96894435" w:history="1">
            <w:r w:rsidRPr="003D599F">
              <w:rPr>
                <w:rStyle w:val="a8"/>
                <w:noProof/>
              </w:rPr>
              <w:t>3. ТЕХНИЧЕСКИЕ ХАРАКТЕРИСТИКИ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_Toc196894435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8DB563" w14:textId="4C85AD68" w:rsidR="00961FDD" w:rsidRDefault="00961FDD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96894436" w:history="1">
            <w:r w:rsidRPr="003D599F">
              <w:rPr>
                <w:rStyle w:val="a8"/>
                <w:noProof/>
              </w:rPr>
              <w:t>4. УСТРОЙСТВО И ПРИНЦИП РАБОТЫ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_Toc196894436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746604" w14:textId="31A9EB3E" w:rsidR="00961FDD" w:rsidRDefault="00961FDD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96894437" w:history="1">
            <w:r w:rsidRPr="003D599F">
              <w:rPr>
                <w:rStyle w:val="a8"/>
                <w:noProof/>
              </w:rPr>
              <w:t>4.1 Устройство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_Toc196894437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7A7321" w14:textId="4143A2F0" w:rsidR="00961FDD" w:rsidRDefault="00961FDD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96894438" w:history="1">
            <w:r w:rsidRPr="003D599F">
              <w:rPr>
                <w:rStyle w:val="a8"/>
                <w:noProof/>
              </w:rPr>
              <w:t>4.2 Принцип работы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_Toc196894438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9FA45D" w14:textId="1B3526DB" w:rsidR="00961FDD" w:rsidRDefault="00961FDD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96894439" w:history="1">
            <w:r w:rsidRPr="003D599F">
              <w:rPr>
                <w:rStyle w:val="a8"/>
                <w:noProof/>
              </w:rPr>
              <w:t>5. ТРЕБОВАНИЯ БЕЗОПАСНОСТИ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_Toc196894439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71426D" w14:textId="714D1EBB" w:rsidR="00961FDD" w:rsidRDefault="00961FDD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96894440" w:history="1">
            <w:r w:rsidRPr="003D599F">
              <w:rPr>
                <w:rStyle w:val="a8"/>
                <w:noProof/>
              </w:rPr>
              <w:t>5.1 Общие требования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_Toc196894440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0E23BD" w14:textId="04E6F9DE" w:rsidR="00961FDD" w:rsidRDefault="00961FDD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96894441" w:history="1">
            <w:r w:rsidRPr="003D599F">
              <w:rPr>
                <w:rStyle w:val="a8"/>
                <w:noProof/>
              </w:rPr>
              <w:t>5.2 Требования перед началом работы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_Toc196894441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7E0930" w14:textId="4EF4F913" w:rsidR="00961FDD" w:rsidRDefault="00961FDD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96894442" w:history="1">
            <w:r w:rsidRPr="003D599F">
              <w:rPr>
                <w:rStyle w:val="a8"/>
                <w:noProof/>
              </w:rPr>
              <w:t>5.3 Требования во время работы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_Toc196894442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335646" w14:textId="019B56F8" w:rsidR="00961FDD" w:rsidRDefault="00961FDD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96894443" w:history="1">
            <w:r w:rsidRPr="003D599F">
              <w:rPr>
                <w:rStyle w:val="a8"/>
                <w:noProof/>
              </w:rPr>
              <w:t>5.4 Действия в аварийных ситуациях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_Toc196894443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817B1F" w14:textId="4BC67252" w:rsidR="00961FDD" w:rsidRDefault="00961FDD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96894444" w:history="1">
            <w:r w:rsidRPr="003D599F">
              <w:rPr>
                <w:rStyle w:val="a8"/>
                <w:noProof/>
              </w:rPr>
              <w:t>5.5 Требования по окончании работы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_Toc196894444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5D16E0" w14:textId="36964536" w:rsidR="00961FDD" w:rsidRDefault="00961FDD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96894445" w:history="1">
            <w:r w:rsidRPr="003D599F">
              <w:rPr>
                <w:rStyle w:val="a8"/>
                <w:noProof/>
              </w:rPr>
              <w:t>6. ПЕРВЫЙ ЗАПУСК, ВВОД В ЭКСПЛУАТАЦИЮ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_Toc196894445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435535" w14:textId="78226773" w:rsidR="00961FDD" w:rsidRDefault="00961FDD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96894446" w:history="1">
            <w:r w:rsidRPr="003D599F">
              <w:rPr>
                <w:rStyle w:val="a8"/>
                <w:noProof/>
              </w:rPr>
              <w:t>6.1 Перемещение пресса в место эксплуатации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_Toc196894446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28B72E" w14:textId="0E524C5F" w:rsidR="00961FDD" w:rsidRDefault="00961FDD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96894447" w:history="1">
            <w:r w:rsidRPr="003D599F">
              <w:rPr>
                <w:rStyle w:val="a8"/>
                <w:noProof/>
              </w:rPr>
              <w:t>6.2 Требования к площади и поверхности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_Toc196894447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085340" w14:textId="5F3C1735" w:rsidR="00961FDD" w:rsidRDefault="00961FDD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96894448" w:history="1">
            <w:r w:rsidRPr="003D599F">
              <w:rPr>
                <w:rStyle w:val="a8"/>
                <w:noProof/>
              </w:rPr>
              <w:t>6.3 Подключение к электросети и гидравлике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_Toc196894448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6E9B89" w14:textId="6723ECE2" w:rsidR="00961FDD" w:rsidRDefault="00961FDD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96894449" w:history="1">
            <w:r w:rsidRPr="003D599F">
              <w:rPr>
                <w:rStyle w:val="a8"/>
                <w:noProof/>
              </w:rPr>
              <w:t>6.4 Пробное включение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_Toc196894449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51B613" w14:textId="7F614775" w:rsidR="00961FDD" w:rsidRDefault="00961FDD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96894450" w:history="1">
            <w:r w:rsidRPr="003D599F">
              <w:rPr>
                <w:rStyle w:val="a8"/>
                <w:noProof/>
              </w:rPr>
              <w:t>7. РАБОТА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_Toc196894450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C2F8E8" w14:textId="22E5063C" w:rsidR="00961FDD" w:rsidRDefault="00961FDD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96894451" w:history="1">
            <w:r w:rsidRPr="003D599F">
              <w:rPr>
                <w:rStyle w:val="a8"/>
                <w:noProof/>
              </w:rPr>
              <w:t>7.1 Настройка уровня подвижной траверсы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_Toc196894451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D39574" w14:textId="71522C04" w:rsidR="00961FDD" w:rsidRDefault="00961FDD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96894452" w:history="1">
            <w:r w:rsidRPr="003D599F">
              <w:rPr>
                <w:rStyle w:val="a8"/>
                <w:noProof/>
              </w:rPr>
              <w:t>7.2 Настройка положения гидроцилиндра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_Toc196894452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194D51" w14:textId="041BDC9D" w:rsidR="00961FDD" w:rsidRDefault="00961FDD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96894453" w:history="1">
            <w:r w:rsidRPr="003D599F">
              <w:rPr>
                <w:rStyle w:val="a8"/>
                <w:noProof/>
              </w:rPr>
              <w:t>7.3 Работа с кронштейном гидростанции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_Toc196894453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B815E2" w14:textId="571AC2A9" w:rsidR="00961FDD" w:rsidRDefault="00961FDD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96894454" w:history="1">
            <w:r w:rsidRPr="003D599F">
              <w:rPr>
                <w:rStyle w:val="a8"/>
                <w:noProof/>
              </w:rPr>
              <w:t>7.4 Включение и выключение электрогидравлической станции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_Toc196894454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2C69CC" w14:textId="1E8D74A7" w:rsidR="00961FDD" w:rsidRDefault="00961FDD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96894455" w:history="1">
            <w:r w:rsidRPr="003D599F">
              <w:rPr>
                <w:rStyle w:val="a8"/>
                <w:noProof/>
              </w:rPr>
              <w:t>7.5 Работа с ручным гидравлическим распределителем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_Toc196894455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E3AA20" w14:textId="02247A75" w:rsidR="00961FDD" w:rsidRDefault="00961FDD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96894456" w:history="1">
            <w:r w:rsidRPr="003D599F">
              <w:rPr>
                <w:rStyle w:val="a8"/>
                <w:noProof/>
              </w:rPr>
              <w:t>8. ВОЗМОЖНЫЕ НЕИСПРАВНОСТИ И МЕТОДЫ ИХ УСТРАНЕНИЯ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_Toc196894456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02607F" w14:textId="0EB8463F" w:rsidR="00961FDD" w:rsidRDefault="00961FDD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96894457" w:history="1">
            <w:r w:rsidRPr="003D599F">
              <w:rPr>
                <w:rStyle w:val="a8"/>
                <w:noProof/>
              </w:rPr>
              <w:t>9. ТРАНСПОРТИРОВКА И ХРАНЕНИЕ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_Toc196894457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3CBDEF" w14:textId="58E02F27" w:rsidR="00961FDD" w:rsidRDefault="00961FDD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96894458" w:history="1">
            <w:r w:rsidRPr="003D599F">
              <w:rPr>
                <w:rStyle w:val="a8"/>
                <w:noProof/>
              </w:rPr>
              <w:t>10. ТЕХНИЧЕСКОЕ ОБСЛУЖИВАНИЕ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_Toc196894458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22D088" w14:textId="324F2C7A" w:rsidR="006906D7" w:rsidRDefault="006906D7">
          <w:r>
            <w:rPr>
              <w:b/>
              <w:bCs/>
            </w:rPr>
            <w:fldChar w:fldCharType="end"/>
          </w:r>
        </w:p>
      </w:sdtContent>
    </w:sdt>
    <w:p w14:paraId="6377232C" w14:textId="6C8D2EE4" w:rsidR="00E76792" w:rsidRDefault="00E76792" w:rsidP="00E76792"/>
    <w:p w14:paraId="7F4CCDD8" w14:textId="6936C23C" w:rsidR="00E76792" w:rsidRDefault="00E76792" w:rsidP="00E76792">
      <w:r>
        <w:br w:type="page"/>
      </w:r>
    </w:p>
    <w:p w14:paraId="45DE891A" w14:textId="4D11EEDF" w:rsidR="00E76792" w:rsidRDefault="00E76792" w:rsidP="00E76792">
      <w:pPr>
        <w:pStyle w:val="1"/>
      </w:pPr>
      <w:bookmarkStart w:id="1" w:name="_Toc196894433"/>
      <w:r>
        <w:lastRenderedPageBreak/>
        <w:t xml:space="preserve">1. </w:t>
      </w:r>
      <w:r w:rsidR="003E4B6D">
        <w:t>НАЗНАЧЕНИЕ ИЗДЕЛИЯ</w:t>
      </w:r>
      <w:bookmarkEnd w:id="1"/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530"/>
      </w:tblGrid>
      <w:tr w:rsidR="004F671F" w14:paraId="1B741092" w14:textId="77777777" w:rsidTr="004F671F">
        <w:tc>
          <w:tcPr>
            <w:tcW w:w="4815" w:type="dxa"/>
          </w:tcPr>
          <w:p w14:paraId="5F5DF518" w14:textId="1194C9D2" w:rsidR="00C15A64" w:rsidRDefault="00C15A64" w:rsidP="00C15A64">
            <w:r>
              <w:t>Гидравлический пресс ПГ100ЭТ предназначен для выполнения силовых операций в условиях ремонтных мастерских, производственных цехов и сервисных центров.</w:t>
            </w:r>
          </w:p>
          <w:p w14:paraId="6F6F8354" w14:textId="7E4FBB68" w:rsidR="00C15A64" w:rsidRPr="004F671F" w:rsidRDefault="00C15A64" w:rsidP="00C15A64">
            <w:r>
              <w:t xml:space="preserve">Основные выполняемые операции: монтажно-демонтажные работы (установка и снятие подшипников, шестерен, втулок, шкивов), сборка/разборка прессовых соединений </w:t>
            </w:r>
            <w:r>
              <w:rPr>
                <w:rFonts w:cs="Segoe UI Emoji"/>
              </w:rPr>
              <w:t>(</w:t>
            </w:r>
            <w:r>
              <w:rPr>
                <w:rFonts w:ascii="Calibri" w:hAnsi="Calibri" w:cs="Calibri"/>
              </w:rPr>
              <w:t>рихтовка</w:t>
            </w:r>
            <w:r>
              <w:t xml:space="preserve"> </w:t>
            </w:r>
            <w:r>
              <w:rPr>
                <w:rFonts w:ascii="Calibri" w:hAnsi="Calibri" w:cs="Calibri"/>
              </w:rPr>
              <w:t>и</w:t>
            </w:r>
            <w:r>
              <w:t xml:space="preserve"> </w:t>
            </w:r>
            <w:r>
              <w:rPr>
                <w:rFonts w:ascii="Calibri" w:hAnsi="Calibri" w:cs="Calibri"/>
              </w:rPr>
              <w:t>правка</w:t>
            </w:r>
            <w:r>
              <w:t xml:space="preserve">), восстановление геометрии валов, рычагов, металлоконструкций, устранение деформаций листового металла, </w:t>
            </w:r>
            <w:r>
              <w:rPr>
                <w:rFonts w:ascii="Calibri" w:hAnsi="Calibri" w:cs="Calibri"/>
              </w:rPr>
              <w:t>сборочные</w:t>
            </w:r>
            <w:r>
              <w:t xml:space="preserve"> </w:t>
            </w:r>
            <w:r>
              <w:rPr>
                <w:rFonts w:ascii="Calibri" w:hAnsi="Calibri" w:cs="Calibri"/>
              </w:rPr>
              <w:t xml:space="preserve">операции </w:t>
            </w:r>
            <w:r>
              <w:t xml:space="preserve">(фиксация деталей при сборке узлов и агрегатов) </w:t>
            </w:r>
            <w:r w:rsidR="00F93DB6">
              <w:t>и т.д.</w:t>
            </w:r>
            <w:r>
              <w:t xml:space="preserve"> </w:t>
            </w:r>
          </w:p>
          <w:p w14:paraId="139AE74B" w14:textId="6EEEC07E" w:rsidR="004F671F" w:rsidRDefault="00C15A64" w:rsidP="00C15A64">
            <w:r>
              <w:t>М</w:t>
            </w:r>
            <w:r w:rsidR="004F671F" w:rsidRPr="004F671F">
              <w:t>ожет эксплуатироваться в помещениях, отвечающих требованиям категории размещения 4 при климатическом исполнении УХЛ по ГОСТ 15150-69</w:t>
            </w:r>
            <w:r w:rsidR="008354DF">
              <w:t>.</w:t>
            </w:r>
          </w:p>
        </w:tc>
        <w:tc>
          <w:tcPr>
            <w:tcW w:w="4530" w:type="dxa"/>
          </w:tcPr>
          <w:p w14:paraId="127D1556" w14:textId="086C7B06" w:rsidR="004F671F" w:rsidRDefault="00C15A64" w:rsidP="004F671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74B7BCD" wp14:editId="446BA63B">
                  <wp:extent cx="1676400" cy="2523947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564" cy="25527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A7E11E" w14:textId="12366E0D" w:rsidR="004F671F" w:rsidRPr="004F671F" w:rsidRDefault="004F671F" w:rsidP="004F671F">
            <w:pPr>
              <w:jc w:val="center"/>
              <w:rPr>
                <w:i/>
                <w:iCs/>
              </w:rPr>
            </w:pPr>
            <w:r w:rsidRPr="004F671F">
              <w:rPr>
                <w:i/>
                <w:iCs/>
              </w:rPr>
              <w:t>*изображение для справки может меняться в зависимости от комплектации</w:t>
            </w:r>
          </w:p>
        </w:tc>
      </w:tr>
    </w:tbl>
    <w:p w14:paraId="21976D47" w14:textId="2C7326C3" w:rsidR="00C27E67" w:rsidRDefault="00C27E67" w:rsidP="00C27E67">
      <w:pPr>
        <w:pStyle w:val="1"/>
      </w:pPr>
      <w:bookmarkStart w:id="2" w:name="_Toc196894434"/>
      <w:r>
        <w:t xml:space="preserve">2. </w:t>
      </w:r>
      <w:r w:rsidR="004F671F">
        <w:t>КОМПЛЕКТАЦИЯ</w:t>
      </w:r>
      <w:bookmarkEnd w:id="2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2"/>
        <w:gridCol w:w="6946"/>
        <w:gridCol w:w="1837"/>
      </w:tblGrid>
      <w:tr w:rsidR="00454344" w14:paraId="6FE8967F" w14:textId="77777777" w:rsidTr="00454344">
        <w:tc>
          <w:tcPr>
            <w:tcW w:w="562" w:type="dxa"/>
          </w:tcPr>
          <w:p w14:paraId="6927B885" w14:textId="39E0069A" w:rsidR="00454344" w:rsidRDefault="00454344" w:rsidP="00454344">
            <w:pPr>
              <w:ind w:firstLine="0"/>
            </w:pPr>
            <w:r>
              <w:t>№</w:t>
            </w:r>
          </w:p>
        </w:tc>
        <w:tc>
          <w:tcPr>
            <w:tcW w:w="6946" w:type="dxa"/>
          </w:tcPr>
          <w:p w14:paraId="33DEC0E6" w14:textId="37246D92" w:rsidR="00454344" w:rsidRDefault="00454344" w:rsidP="00454344">
            <w:pPr>
              <w:ind w:firstLine="0"/>
            </w:pPr>
            <w:r>
              <w:t>Наименование</w:t>
            </w:r>
          </w:p>
        </w:tc>
        <w:tc>
          <w:tcPr>
            <w:tcW w:w="1837" w:type="dxa"/>
          </w:tcPr>
          <w:p w14:paraId="039B17B1" w14:textId="544B4753" w:rsidR="00454344" w:rsidRDefault="00454344" w:rsidP="00454344">
            <w:pPr>
              <w:ind w:firstLine="0"/>
            </w:pPr>
            <w:r>
              <w:t>Кол-во (шт.)</w:t>
            </w:r>
          </w:p>
        </w:tc>
      </w:tr>
      <w:tr w:rsidR="00454344" w14:paraId="5CEBBCE5" w14:textId="77777777" w:rsidTr="00454344">
        <w:tc>
          <w:tcPr>
            <w:tcW w:w="562" w:type="dxa"/>
          </w:tcPr>
          <w:p w14:paraId="15C6CEB0" w14:textId="6FA1E775" w:rsidR="00454344" w:rsidRDefault="00454344" w:rsidP="00454344">
            <w:pPr>
              <w:ind w:firstLine="0"/>
              <w:jc w:val="center"/>
            </w:pPr>
            <w:r>
              <w:t>1</w:t>
            </w:r>
          </w:p>
        </w:tc>
        <w:tc>
          <w:tcPr>
            <w:tcW w:w="6946" w:type="dxa"/>
          </w:tcPr>
          <w:p w14:paraId="06F40657" w14:textId="0D2E6026" w:rsidR="00454344" w:rsidRDefault="00454344" w:rsidP="00454344">
            <w:pPr>
              <w:ind w:firstLine="0"/>
            </w:pPr>
            <w:r>
              <w:t>П</w:t>
            </w:r>
            <w:r w:rsidR="00F93DB6">
              <w:t>ресс в сборе</w:t>
            </w:r>
          </w:p>
        </w:tc>
        <w:tc>
          <w:tcPr>
            <w:tcW w:w="1837" w:type="dxa"/>
          </w:tcPr>
          <w:p w14:paraId="5AA3E742" w14:textId="7DF88635" w:rsidR="00454344" w:rsidRDefault="00454344" w:rsidP="00454344">
            <w:pPr>
              <w:ind w:firstLine="0"/>
              <w:jc w:val="center"/>
            </w:pPr>
            <w:r>
              <w:t>1</w:t>
            </w:r>
          </w:p>
        </w:tc>
      </w:tr>
      <w:tr w:rsidR="00F93DB6" w14:paraId="496C6694" w14:textId="77777777" w:rsidTr="00454344">
        <w:tc>
          <w:tcPr>
            <w:tcW w:w="562" w:type="dxa"/>
          </w:tcPr>
          <w:p w14:paraId="2724BB46" w14:textId="70F2D13F" w:rsidR="00F93DB6" w:rsidRDefault="00F93DB6" w:rsidP="00454344">
            <w:pPr>
              <w:ind w:firstLine="0"/>
              <w:jc w:val="center"/>
            </w:pPr>
            <w:r>
              <w:t xml:space="preserve">2 </w:t>
            </w:r>
          </w:p>
        </w:tc>
        <w:tc>
          <w:tcPr>
            <w:tcW w:w="6946" w:type="dxa"/>
          </w:tcPr>
          <w:p w14:paraId="4731406D" w14:textId="2CA0EAD4" w:rsidR="00F93DB6" w:rsidRDefault="00F93DB6" w:rsidP="00454344">
            <w:pPr>
              <w:ind w:firstLine="0"/>
            </w:pPr>
            <w:r>
              <w:t>Опорная плита</w:t>
            </w:r>
          </w:p>
        </w:tc>
        <w:tc>
          <w:tcPr>
            <w:tcW w:w="1837" w:type="dxa"/>
          </w:tcPr>
          <w:p w14:paraId="478160D3" w14:textId="41BF6483" w:rsidR="00F93DB6" w:rsidRDefault="00F93DB6" w:rsidP="00454344">
            <w:pPr>
              <w:ind w:firstLine="0"/>
              <w:jc w:val="center"/>
            </w:pPr>
            <w:r>
              <w:t>1</w:t>
            </w:r>
          </w:p>
        </w:tc>
      </w:tr>
      <w:tr w:rsidR="00454344" w14:paraId="495CFA23" w14:textId="77777777" w:rsidTr="00454344">
        <w:tc>
          <w:tcPr>
            <w:tcW w:w="562" w:type="dxa"/>
          </w:tcPr>
          <w:p w14:paraId="0FCACD97" w14:textId="05447681" w:rsidR="00454344" w:rsidRDefault="00F93DB6" w:rsidP="00454344">
            <w:pPr>
              <w:ind w:firstLine="0"/>
              <w:jc w:val="center"/>
            </w:pPr>
            <w:r>
              <w:t>3</w:t>
            </w:r>
          </w:p>
        </w:tc>
        <w:tc>
          <w:tcPr>
            <w:tcW w:w="6946" w:type="dxa"/>
          </w:tcPr>
          <w:p w14:paraId="723DCA55" w14:textId="4954346E" w:rsidR="00454344" w:rsidRDefault="00454344" w:rsidP="00454344">
            <w:pPr>
              <w:ind w:firstLine="0"/>
            </w:pPr>
            <w:r>
              <w:t>Паспорт</w:t>
            </w:r>
          </w:p>
        </w:tc>
        <w:tc>
          <w:tcPr>
            <w:tcW w:w="1837" w:type="dxa"/>
          </w:tcPr>
          <w:p w14:paraId="47880CB9" w14:textId="4241969D" w:rsidR="00454344" w:rsidRDefault="00454344" w:rsidP="00454344">
            <w:pPr>
              <w:ind w:firstLine="0"/>
              <w:jc w:val="center"/>
            </w:pPr>
            <w:r>
              <w:t>1</w:t>
            </w:r>
          </w:p>
        </w:tc>
      </w:tr>
      <w:tr w:rsidR="00454344" w14:paraId="63647602" w14:textId="77777777" w:rsidTr="00454344">
        <w:tc>
          <w:tcPr>
            <w:tcW w:w="562" w:type="dxa"/>
          </w:tcPr>
          <w:p w14:paraId="45DDCE1B" w14:textId="6EC2C9AA" w:rsidR="00454344" w:rsidRDefault="00F93DB6" w:rsidP="00454344">
            <w:pPr>
              <w:ind w:firstLine="0"/>
              <w:jc w:val="center"/>
            </w:pPr>
            <w:r>
              <w:t>4</w:t>
            </w:r>
          </w:p>
        </w:tc>
        <w:tc>
          <w:tcPr>
            <w:tcW w:w="6946" w:type="dxa"/>
          </w:tcPr>
          <w:p w14:paraId="6938C144" w14:textId="264F96B0" w:rsidR="00454344" w:rsidRDefault="00454344" w:rsidP="00454344">
            <w:pPr>
              <w:ind w:firstLine="0"/>
            </w:pPr>
            <w:r>
              <w:t>Руководство по эксплуатации</w:t>
            </w:r>
          </w:p>
        </w:tc>
        <w:tc>
          <w:tcPr>
            <w:tcW w:w="1837" w:type="dxa"/>
          </w:tcPr>
          <w:p w14:paraId="415B3747" w14:textId="3AED3183" w:rsidR="00454344" w:rsidRDefault="00454344" w:rsidP="00454344">
            <w:pPr>
              <w:ind w:firstLine="0"/>
              <w:jc w:val="center"/>
            </w:pPr>
            <w:r>
              <w:t>1</w:t>
            </w:r>
          </w:p>
        </w:tc>
      </w:tr>
    </w:tbl>
    <w:p w14:paraId="0CD11026" w14:textId="77777777" w:rsidR="00F93DB6" w:rsidRDefault="00F93DB6" w:rsidP="00454344">
      <w:r>
        <w:t xml:space="preserve"> </w:t>
      </w:r>
    </w:p>
    <w:p w14:paraId="1123E901" w14:textId="77777777" w:rsidR="00C51767" w:rsidRDefault="00C51767" w:rsidP="00C51767">
      <w:r>
        <w:t>В стандартной комплектации пресс поставляется с отдельно стоящей э/г станцией на постаменте. Поворотный кронштейн для э/г станции – опция.</w:t>
      </w:r>
    </w:p>
    <w:p w14:paraId="58A2E2B3" w14:textId="3516168E" w:rsidR="00454344" w:rsidRDefault="00C51767" w:rsidP="00C51767">
      <w:r>
        <w:t>По согласованию изделие комплектуется дополнительными приспособлениями: V-образные блоки, стол-плита, защитные панели, механизм передвижного цилиндра и т.д</w:t>
      </w:r>
      <w:r w:rsidR="00454344">
        <w:t xml:space="preserve">. Производитель вправе изменить стандартную комплектацию подъемника без предварительного уведомления. </w:t>
      </w:r>
    </w:p>
    <w:p w14:paraId="780D009C" w14:textId="76C98BF1" w:rsidR="00BF4CB4" w:rsidRDefault="00BF4CB4" w:rsidP="00BF4CB4">
      <w:pPr>
        <w:pStyle w:val="1"/>
      </w:pPr>
      <w:bookmarkStart w:id="3" w:name="_Toc196894435"/>
      <w:r>
        <w:t xml:space="preserve">3. </w:t>
      </w:r>
      <w:r w:rsidR="004E1203">
        <w:t>ТЕХНИЧЕСКИЕ ХАРАКТЕРИСТИКИ</w:t>
      </w:r>
      <w:bookmarkEnd w:id="3"/>
    </w:p>
    <w:p w14:paraId="387BC8B2" w14:textId="4AB9593D" w:rsidR="004E1203" w:rsidRDefault="004E1203" w:rsidP="004E1203">
      <w:r>
        <w:t xml:space="preserve">Пример расшифровки условного обозначения: </w:t>
      </w:r>
      <w:r w:rsidR="00F93DB6" w:rsidRPr="00F93DB6">
        <w:rPr>
          <w:b/>
          <w:bCs/>
        </w:rPr>
        <w:t>ПГ100ЭТ</w:t>
      </w:r>
      <w:r>
        <w:t>:</w:t>
      </w:r>
    </w:p>
    <w:p w14:paraId="7FCF2D3A" w14:textId="75327B65" w:rsidR="004E1203" w:rsidRDefault="00F93DB6" w:rsidP="004E1203">
      <w:pPr>
        <w:pStyle w:val="ac"/>
      </w:pPr>
      <w:r>
        <w:rPr>
          <w:b/>
          <w:bCs/>
        </w:rPr>
        <w:t>ПГ</w:t>
      </w:r>
      <w:r w:rsidR="004E1203">
        <w:t xml:space="preserve"> – </w:t>
      </w:r>
      <w:r>
        <w:t>пресс гидравлический</w:t>
      </w:r>
      <w:r w:rsidR="004E1203">
        <w:t>;</w:t>
      </w:r>
    </w:p>
    <w:p w14:paraId="4A0715BD" w14:textId="48BA8066" w:rsidR="004E1203" w:rsidRDefault="00F93DB6" w:rsidP="004E1203">
      <w:pPr>
        <w:pStyle w:val="ac"/>
      </w:pPr>
      <w:r>
        <w:rPr>
          <w:b/>
          <w:bCs/>
        </w:rPr>
        <w:t>100</w:t>
      </w:r>
      <w:r w:rsidR="004E1203">
        <w:t xml:space="preserve"> – номинальн</w:t>
      </w:r>
      <w:r>
        <w:t>ое</w:t>
      </w:r>
      <w:r w:rsidR="004E1203">
        <w:t xml:space="preserve"> </w:t>
      </w:r>
      <w:r>
        <w:t>усилие</w:t>
      </w:r>
      <w:r w:rsidR="004E1203">
        <w:t>, т</w:t>
      </w:r>
      <w:r>
        <w:t>онн</w:t>
      </w:r>
      <w:r w:rsidR="004E1203">
        <w:t xml:space="preserve">; </w:t>
      </w:r>
    </w:p>
    <w:p w14:paraId="0CD9BD51" w14:textId="2432FD1D" w:rsidR="004E1203" w:rsidRDefault="004E1203" w:rsidP="004E1203">
      <w:pPr>
        <w:pStyle w:val="ac"/>
      </w:pPr>
      <w:r w:rsidRPr="004E1203">
        <w:rPr>
          <w:b/>
          <w:bCs/>
        </w:rPr>
        <w:t>Э</w:t>
      </w:r>
      <w:r>
        <w:t xml:space="preserve"> – тип привода, электро</w:t>
      </w:r>
      <w:r w:rsidR="00F93DB6">
        <w:t>гидравлический</w:t>
      </w:r>
      <w:r>
        <w:t>;</w:t>
      </w:r>
    </w:p>
    <w:p w14:paraId="75D4B694" w14:textId="7830BA36" w:rsidR="004E1203" w:rsidRDefault="004E1203" w:rsidP="004E1203">
      <w:pPr>
        <w:pStyle w:val="ac"/>
      </w:pPr>
      <w:r w:rsidRPr="004E1203">
        <w:rPr>
          <w:b/>
          <w:bCs/>
        </w:rPr>
        <w:t>Т</w:t>
      </w:r>
      <w:r>
        <w:t xml:space="preserve"> – </w:t>
      </w:r>
      <w:r w:rsidRPr="004E1203">
        <w:t>исполнение с измененными параметрами (под заказ)</w:t>
      </w:r>
    </w:p>
    <w:p w14:paraId="6F33D4B5" w14:textId="77777777" w:rsidR="004E1203" w:rsidRDefault="004E1203" w:rsidP="004E1203">
      <w:pPr>
        <w:pStyle w:val="ac"/>
      </w:pPr>
    </w:p>
    <w:tbl>
      <w:tblPr>
        <w:tblStyle w:val="a7"/>
        <w:tblW w:w="9240" w:type="dxa"/>
        <w:tblLook w:val="04A0" w:firstRow="1" w:lastRow="0" w:firstColumn="1" w:lastColumn="0" w:noHBand="0" w:noVBand="1"/>
      </w:tblPr>
      <w:tblGrid>
        <w:gridCol w:w="4106"/>
        <w:gridCol w:w="5134"/>
      </w:tblGrid>
      <w:tr w:rsidR="00C51767" w:rsidRPr="00C51767" w14:paraId="3495D95B" w14:textId="77777777" w:rsidTr="00C51767">
        <w:tc>
          <w:tcPr>
            <w:tcW w:w="4106" w:type="dxa"/>
          </w:tcPr>
          <w:p w14:paraId="13DCAC5B" w14:textId="77777777" w:rsidR="00C51767" w:rsidRPr="00C51767" w:rsidRDefault="00C51767" w:rsidP="00205F05">
            <w:pPr>
              <w:pStyle w:val="ad"/>
              <w:spacing w:before="8"/>
              <w:rPr>
                <w:b/>
                <w:bCs/>
                <w:sz w:val="22"/>
                <w:szCs w:val="22"/>
              </w:rPr>
            </w:pPr>
            <w:r w:rsidRPr="00C51767">
              <w:rPr>
                <w:b/>
                <w:bCs/>
                <w:sz w:val="22"/>
                <w:szCs w:val="22"/>
              </w:rPr>
              <w:t>Максимальное усилие (тонн):</w:t>
            </w:r>
          </w:p>
        </w:tc>
        <w:tc>
          <w:tcPr>
            <w:tcW w:w="5132" w:type="dxa"/>
          </w:tcPr>
          <w:p w14:paraId="13CCD862" w14:textId="77777777" w:rsidR="00C51767" w:rsidRPr="00C51767" w:rsidRDefault="00C51767" w:rsidP="00205F05">
            <w:pPr>
              <w:pStyle w:val="ad"/>
              <w:spacing w:before="8"/>
              <w:jc w:val="center"/>
              <w:rPr>
                <w:sz w:val="22"/>
                <w:szCs w:val="22"/>
              </w:rPr>
            </w:pPr>
            <w:r w:rsidRPr="00C51767">
              <w:rPr>
                <w:sz w:val="22"/>
                <w:szCs w:val="22"/>
              </w:rPr>
              <w:t>100</w:t>
            </w:r>
          </w:p>
        </w:tc>
      </w:tr>
      <w:tr w:rsidR="00C51767" w:rsidRPr="00C51767" w14:paraId="25E2EE7B" w14:textId="77777777" w:rsidTr="00C51767">
        <w:tc>
          <w:tcPr>
            <w:tcW w:w="4106" w:type="dxa"/>
          </w:tcPr>
          <w:p w14:paraId="73C042E9" w14:textId="77777777" w:rsidR="00C51767" w:rsidRPr="00C51767" w:rsidRDefault="00C51767" w:rsidP="00205F05">
            <w:pPr>
              <w:pStyle w:val="ad"/>
              <w:spacing w:before="8"/>
              <w:rPr>
                <w:b/>
                <w:bCs/>
                <w:sz w:val="22"/>
                <w:szCs w:val="22"/>
              </w:rPr>
            </w:pPr>
            <w:r w:rsidRPr="00C51767">
              <w:rPr>
                <w:b/>
                <w:bCs/>
                <w:sz w:val="22"/>
                <w:szCs w:val="22"/>
              </w:rPr>
              <w:t>Ход штока (мм):</w:t>
            </w:r>
          </w:p>
        </w:tc>
        <w:tc>
          <w:tcPr>
            <w:tcW w:w="5132" w:type="dxa"/>
          </w:tcPr>
          <w:p w14:paraId="31D3D018" w14:textId="77777777" w:rsidR="00C51767" w:rsidRPr="00C51767" w:rsidRDefault="00C51767" w:rsidP="00205F05">
            <w:pPr>
              <w:pStyle w:val="ad"/>
              <w:spacing w:before="8"/>
              <w:jc w:val="center"/>
              <w:rPr>
                <w:sz w:val="22"/>
                <w:szCs w:val="22"/>
              </w:rPr>
            </w:pPr>
            <w:r w:rsidRPr="00C51767">
              <w:rPr>
                <w:sz w:val="22"/>
                <w:szCs w:val="22"/>
              </w:rPr>
              <w:t>320</w:t>
            </w:r>
          </w:p>
        </w:tc>
      </w:tr>
      <w:tr w:rsidR="00C51767" w:rsidRPr="00C51767" w14:paraId="49950A0D" w14:textId="77777777" w:rsidTr="00C51767">
        <w:tc>
          <w:tcPr>
            <w:tcW w:w="4106" w:type="dxa"/>
          </w:tcPr>
          <w:p w14:paraId="0DE39C49" w14:textId="77777777" w:rsidR="00C51767" w:rsidRPr="00C51767" w:rsidRDefault="00C51767" w:rsidP="00205F05">
            <w:pPr>
              <w:pStyle w:val="ad"/>
              <w:spacing w:before="8"/>
              <w:rPr>
                <w:b/>
                <w:bCs/>
                <w:sz w:val="22"/>
                <w:szCs w:val="22"/>
              </w:rPr>
            </w:pPr>
            <w:r w:rsidRPr="00C51767">
              <w:rPr>
                <w:b/>
                <w:bCs/>
                <w:sz w:val="22"/>
                <w:szCs w:val="22"/>
              </w:rPr>
              <w:t>Рабочая зона ШхВ (мм):</w:t>
            </w:r>
          </w:p>
        </w:tc>
        <w:tc>
          <w:tcPr>
            <w:tcW w:w="5132" w:type="dxa"/>
          </w:tcPr>
          <w:p w14:paraId="6FEF4773" w14:textId="77777777" w:rsidR="00C51767" w:rsidRPr="00C51767" w:rsidRDefault="00C51767" w:rsidP="00205F05">
            <w:pPr>
              <w:pStyle w:val="ad"/>
              <w:spacing w:before="8"/>
              <w:jc w:val="center"/>
              <w:rPr>
                <w:sz w:val="22"/>
                <w:szCs w:val="22"/>
              </w:rPr>
            </w:pPr>
            <w:r w:rsidRPr="00C51767">
              <w:rPr>
                <w:sz w:val="22"/>
                <w:szCs w:val="22"/>
              </w:rPr>
              <w:t>1000х1100-280</w:t>
            </w:r>
          </w:p>
        </w:tc>
      </w:tr>
      <w:tr w:rsidR="00C51767" w:rsidRPr="00C51767" w14:paraId="3FA44EF7" w14:textId="77777777" w:rsidTr="00C51767">
        <w:tc>
          <w:tcPr>
            <w:tcW w:w="4106" w:type="dxa"/>
          </w:tcPr>
          <w:p w14:paraId="75AF778D" w14:textId="77777777" w:rsidR="00C51767" w:rsidRPr="00C51767" w:rsidRDefault="00C51767" w:rsidP="00205F05">
            <w:pPr>
              <w:pStyle w:val="ad"/>
              <w:spacing w:before="8"/>
              <w:rPr>
                <w:b/>
                <w:bCs/>
                <w:sz w:val="22"/>
                <w:szCs w:val="22"/>
              </w:rPr>
            </w:pPr>
            <w:r w:rsidRPr="00C51767">
              <w:rPr>
                <w:b/>
                <w:bCs/>
                <w:sz w:val="22"/>
                <w:szCs w:val="22"/>
              </w:rPr>
              <w:t>Макс. давл. в гидросистеме, МПа</w:t>
            </w:r>
          </w:p>
        </w:tc>
        <w:tc>
          <w:tcPr>
            <w:tcW w:w="5132" w:type="dxa"/>
          </w:tcPr>
          <w:p w14:paraId="678A4C77" w14:textId="77777777" w:rsidR="00C51767" w:rsidRPr="00C51767" w:rsidRDefault="00C51767" w:rsidP="00205F05">
            <w:pPr>
              <w:pStyle w:val="ad"/>
              <w:spacing w:before="8"/>
              <w:jc w:val="center"/>
              <w:rPr>
                <w:sz w:val="22"/>
                <w:szCs w:val="22"/>
              </w:rPr>
            </w:pPr>
            <w:r w:rsidRPr="00C51767">
              <w:rPr>
                <w:sz w:val="22"/>
                <w:szCs w:val="22"/>
              </w:rPr>
              <w:t>70</w:t>
            </w:r>
          </w:p>
        </w:tc>
      </w:tr>
      <w:tr w:rsidR="00C51767" w:rsidRPr="00C51767" w14:paraId="525F0D7F" w14:textId="77777777" w:rsidTr="00C51767">
        <w:tc>
          <w:tcPr>
            <w:tcW w:w="4106" w:type="dxa"/>
          </w:tcPr>
          <w:p w14:paraId="1D763C7D" w14:textId="77777777" w:rsidR="00C51767" w:rsidRPr="00C51767" w:rsidRDefault="00C51767" w:rsidP="00205F05">
            <w:pPr>
              <w:pStyle w:val="ad"/>
              <w:spacing w:before="8"/>
              <w:rPr>
                <w:b/>
                <w:bCs/>
                <w:sz w:val="22"/>
                <w:szCs w:val="22"/>
              </w:rPr>
            </w:pPr>
            <w:r w:rsidRPr="00C51767">
              <w:rPr>
                <w:b/>
                <w:bCs/>
                <w:sz w:val="22"/>
                <w:szCs w:val="22"/>
              </w:rPr>
              <w:t xml:space="preserve">Габаритные размеры без станции*: ГхШхВ (мм): </w:t>
            </w:r>
          </w:p>
        </w:tc>
        <w:tc>
          <w:tcPr>
            <w:tcW w:w="5132" w:type="dxa"/>
          </w:tcPr>
          <w:p w14:paraId="5BFB4A52" w14:textId="77777777" w:rsidR="00C51767" w:rsidRPr="00C51767" w:rsidRDefault="00C51767" w:rsidP="00205F05">
            <w:pPr>
              <w:pStyle w:val="ad"/>
              <w:spacing w:before="8"/>
              <w:jc w:val="center"/>
              <w:rPr>
                <w:sz w:val="22"/>
                <w:szCs w:val="22"/>
              </w:rPr>
            </w:pPr>
            <w:r w:rsidRPr="00C51767">
              <w:rPr>
                <w:sz w:val="22"/>
                <w:szCs w:val="22"/>
              </w:rPr>
              <w:t>1120х1360х2267</w:t>
            </w:r>
          </w:p>
        </w:tc>
      </w:tr>
      <w:tr w:rsidR="00C51767" w:rsidRPr="00C51767" w14:paraId="386E0509" w14:textId="77777777" w:rsidTr="00C51767">
        <w:tc>
          <w:tcPr>
            <w:tcW w:w="4106" w:type="dxa"/>
          </w:tcPr>
          <w:p w14:paraId="23959595" w14:textId="77777777" w:rsidR="00C51767" w:rsidRPr="00C51767" w:rsidRDefault="00C51767" w:rsidP="00205F05">
            <w:pPr>
              <w:pStyle w:val="ad"/>
              <w:spacing w:before="8"/>
              <w:rPr>
                <w:b/>
                <w:bCs/>
                <w:sz w:val="22"/>
                <w:szCs w:val="22"/>
              </w:rPr>
            </w:pPr>
            <w:r w:rsidRPr="00C51767">
              <w:rPr>
                <w:b/>
                <w:bCs/>
                <w:sz w:val="22"/>
                <w:szCs w:val="22"/>
              </w:rPr>
              <w:lastRenderedPageBreak/>
              <w:t>Масса без станции* (кг):</w:t>
            </w:r>
          </w:p>
        </w:tc>
        <w:tc>
          <w:tcPr>
            <w:tcW w:w="5132" w:type="dxa"/>
          </w:tcPr>
          <w:p w14:paraId="3C9843CE" w14:textId="77777777" w:rsidR="00C51767" w:rsidRPr="00C51767" w:rsidRDefault="00C51767" w:rsidP="00205F05">
            <w:pPr>
              <w:pStyle w:val="ad"/>
              <w:spacing w:before="8"/>
              <w:jc w:val="center"/>
              <w:rPr>
                <w:sz w:val="22"/>
                <w:szCs w:val="22"/>
              </w:rPr>
            </w:pPr>
            <w:r w:rsidRPr="00C51767">
              <w:rPr>
                <w:sz w:val="22"/>
                <w:szCs w:val="22"/>
              </w:rPr>
              <w:t>1200</w:t>
            </w:r>
          </w:p>
        </w:tc>
      </w:tr>
      <w:tr w:rsidR="00C51767" w:rsidRPr="00C51767" w14:paraId="1FD53543" w14:textId="77777777" w:rsidTr="00C51767">
        <w:tc>
          <w:tcPr>
            <w:tcW w:w="4106" w:type="dxa"/>
          </w:tcPr>
          <w:p w14:paraId="6FC403E2" w14:textId="77777777" w:rsidR="00C51767" w:rsidRPr="00C51767" w:rsidRDefault="00C51767" w:rsidP="00205F05">
            <w:pPr>
              <w:pStyle w:val="ad"/>
              <w:spacing w:before="8"/>
              <w:rPr>
                <w:b/>
                <w:bCs/>
                <w:sz w:val="22"/>
                <w:szCs w:val="22"/>
              </w:rPr>
            </w:pPr>
            <w:r w:rsidRPr="00C51767">
              <w:rPr>
                <w:b/>
                <w:bCs/>
                <w:sz w:val="22"/>
                <w:szCs w:val="22"/>
              </w:rPr>
              <w:t>Объем порш. / шток. полости цилиндра л.</w:t>
            </w:r>
          </w:p>
        </w:tc>
        <w:tc>
          <w:tcPr>
            <w:tcW w:w="5132" w:type="dxa"/>
          </w:tcPr>
          <w:p w14:paraId="4DD5D83B" w14:textId="77777777" w:rsidR="00C51767" w:rsidRPr="00C51767" w:rsidRDefault="00C51767" w:rsidP="00205F05">
            <w:pPr>
              <w:pStyle w:val="ad"/>
              <w:spacing w:before="8"/>
              <w:jc w:val="center"/>
              <w:rPr>
                <w:sz w:val="22"/>
                <w:szCs w:val="22"/>
              </w:rPr>
            </w:pPr>
            <w:r w:rsidRPr="00C51767">
              <w:rPr>
                <w:sz w:val="22"/>
                <w:szCs w:val="22"/>
              </w:rPr>
              <w:t>4,9 / 2,4</w:t>
            </w:r>
          </w:p>
        </w:tc>
      </w:tr>
      <w:tr w:rsidR="00C51767" w:rsidRPr="00C51767" w14:paraId="59F9DA69" w14:textId="77777777" w:rsidTr="00C51767">
        <w:tc>
          <w:tcPr>
            <w:tcW w:w="4106" w:type="dxa"/>
          </w:tcPr>
          <w:p w14:paraId="51691F69" w14:textId="77777777" w:rsidR="00C51767" w:rsidRPr="00C51767" w:rsidRDefault="00C51767" w:rsidP="00205F05">
            <w:pPr>
              <w:pStyle w:val="ad"/>
              <w:spacing w:before="8"/>
              <w:rPr>
                <w:b/>
                <w:bCs/>
                <w:sz w:val="22"/>
                <w:szCs w:val="22"/>
              </w:rPr>
            </w:pPr>
            <w:r w:rsidRPr="00C51767">
              <w:rPr>
                <w:b/>
                <w:bCs/>
                <w:sz w:val="22"/>
                <w:szCs w:val="22"/>
              </w:rPr>
              <w:t>Тип цилиндра:</w:t>
            </w:r>
          </w:p>
        </w:tc>
        <w:tc>
          <w:tcPr>
            <w:tcW w:w="5132" w:type="dxa"/>
          </w:tcPr>
          <w:p w14:paraId="48E6D157" w14:textId="77777777" w:rsidR="00C51767" w:rsidRPr="00C51767" w:rsidRDefault="00C51767" w:rsidP="00205F05">
            <w:pPr>
              <w:pStyle w:val="ad"/>
              <w:spacing w:before="8"/>
              <w:jc w:val="center"/>
              <w:rPr>
                <w:sz w:val="22"/>
                <w:szCs w:val="22"/>
              </w:rPr>
            </w:pPr>
            <w:r w:rsidRPr="00C51767">
              <w:rPr>
                <w:sz w:val="22"/>
                <w:szCs w:val="22"/>
              </w:rPr>
              <w:t>Двустороннего действия</w:t>
            </w:r>
          </w:p>
        </w:tc>
      </w:tr>
      <w:tr w:rsidR="00C51767" w:rsidRPr="00C51767" w14:paraId="1F8308CC" w14:textId="77777777" w:rsidTr="00C51767">
        <w:tc>
          <w:tcPr>
            <w:tcW w:w="4106" w:type="dxa"/>
          </w:tcPr>
          <w:p w14:paraId="613CC5E2" w14:textId="77777777" w:rsidR="00C51767" w:rsidRPr="00C51767" w:rsidRDefault="00C51767" w:rsidP="00205F05">
            <w:pPr>
              <w:pStyle w:val="ad"/>
              <w:spacing w:before="8"/>
              <w:rPr>
                <w:b/>
                <w:bCs/>
                <w:sz w:val="22"/>
                <w:szCs w:val="22"/>
              </w:rPr>
            </w:pPr>
            <w:r w:rsidRPr="00C51767">
              <w:rPr>
                <w:b/>
                <w:bCs/>
                <w:sz w:val="22"/>
                <w:szCs w:val="22"/>
              </w:rPr>
              <w:t>Механизм и тип подъёма стола</w:t>
            </w:r>
          </w:p>
        </w:tc>
        <w:tc>
          <w:tcPr>
            <w:tcW w:w="5132" w:type="dxa"/>
          </w:tcPr>
          <w:p w14:paraId="738063D6" w14:textId="77777777" w:rsidR="00C51767" w:rsidRPr="00C51767" w:rsidRDefault="00C51767" w:rsidP="00205F05">
            <w:pPr>
              <w:pStyle w:val="ad"/>
              <w:spacing w:before="8"/>
              <w:jc w:val="center"/>
              <w:rPr>
                <w:sz w:val="22"/>
                <w:szCs w:val="22"/>
              </w:rPr>
            </w:pPr>
            <w:r w:rsidRPr="00C51767">
              <w:rPr>
                <w:sz w:val="22"/>
                <w:szCs w:val="22"/>
              </w:rPr>
              <w:t>Ручная лебедка (гидравлический - опция)</w:t>
            </w:r>
          </w:p>
        </w:tc>
      </w:tr>
      <w:tr w:rsidR="00C51767" w:rsidRPr="00C51767" w14:paraId="71DD41CF" w14:textId="77777777" w:rsidTr="00C51767">
        <w:tc>
          <w:tcPr>
            <w:tcW w:w="4106" w:type="dxa"/>
          </w:tcPr>
          <w:p w14:paraId="00F53DEC" w14:textId="77777777" w:rsidR="00C51767" w:rsidRPr="00C51767" w:rsidRDefault="00C51767" w:rsidP="00205F05">
            <w:pPr>
              <w:pStyle w:val="ad"/>
              <w:spacing w:before="8"/>
              <w:rPr>
                <w:b/>
                <w:bCs/>
                <w:sz w:val="22"/>
                <w:szCs w:val="22"/>
              </w:rPr>
            </w:pPr>
            <w:r w:rsidRPr="00C51767">
              <w:rPr>
                <w:b/>
                <w:bCs/>
                <w:sz w:val="22"/>
                <w:szCs w:val="22"/>
              </w:rPr>
              <w:t>Тип распределителя:</w:t>
            </w:r>
          </w:p>
        </w:tc>
        <w:tc>
          <w:tcPr>
            <w:tcW w:w="5132" w:type="dxa"/>
          </w:tcPr>
          <w:p w14:paraId="5B5548F8" w14:textId="77777777" w:rsidR="00C51767" w:rsidRPr="00C51767" w:rsidRDefault="00C51767" w:rsidP="00205F05">
            <w:pPr>
              <w:pStyle w:val="ad"/>
              <w:spacing w:before="8"/>
              <w:jc w:val="center"/>
              <w:rPr>
                <w:sz w:val="22"/>
                <w:szCs w:val="22"/>
              </w:rPr>
            </w:pPr>
            <w:r w:rsidRPr="00C51767">
              <w:rPr>
                <w:sz w:val="22"/>
                <w:szCs w:val="22"/>
              </w:rPr>
              <w:t>Ручной</w:t>
            </w:r>
          </w:p>
        </w:tc>
      </w:tr>
      <w:tr w:rsidR="00C51767" w:rsidRPr="00C51767" w14:paraId="6EF2739E" w14:textId="77777777" w:rsidTr="00C51767">
        <w:tc>
          <w:tcPr>
            <w:tcW w:w="4106" w:type="dxa"/>
            <w:tcBorders>
              <w:bottom w:val="single" w:sz="4" w:space="0" w:color="auto"/>
            </w:tcBorders>
          </w:tcPr>
          <w:p w14:paraId="5032A732" w14:textId="77777777" w:rsidR="00C51767" w:rsidRPr="00C51767" w:rsidRDefault="00C51767" w:rsidP="00205F05">
            <w:pPr>
              <w:pStyle w:val="ad"/>
              <w:spacing w:before="8"/>
              <w:rPr>
                <w:b/>
                <w:bCs/>
                <w:sz w:val="22"/>
                <w:szCs w:val="22"/>
              </w:rPr>
            </w:pPr>
            <w:r w:rsidRPr="00C51767">
              <w:rPr>
                <w:b/>
                <w:bCs/>
                <w:sz w:val="22"/>
                <w:szCs w:val="22"/>
              </w:rPr>
              <w:t>Привод</w:t>
            </w:r>
          </w:p>
        </w:tc>
        <w:tc>
          <w:tcPr>
            <w:tcW w:w="5132" w:type="dxa"/>
            <w:tcBorders>
              <w:bottom w:val="single" w:sz="4" w:space="0" w:color="auto"/>
            </w:tcBorders>
          </w:tcPr>
          <w:p w14:paraId="424512E3" w14:textId="77777777" w:rsidR="00C51767" w:rsidRPr="00C51767" w:rsidRDefault="00C51767" w:rsidP="00205F05">
            <w:pPr>
              <w:pStyle w:val="ad"/>
              <w:spacing w:before="8"/>
              <w:jc w:val="center"/>
              <w:rPr>
                <w:sz w:val="22"/>
                <w:szCs w:val="22"/>
              </w:rPr>
            </w:pPr>
            <w:r w:rsidRPr="00C51767">
              <w:rPr>
                <w:sz w:val="22"/>
                <w:szCs w:val="22"/>
              </w:rPr>
              <w:t>Электрогидравлический (1,5 кВт; 380В 3Ф 1500 об./мин., бак 50 л.)</w:t>
            </w:r>
          </w:p>
        </w:tc>
      </w:tr>
      <w:tr w:rsidR="00C51767" w:rsidRPr="00C51767" w14:paraId="4CE47DAE" w14:textId="77777777" w:rsidTr="00C51767">
        <w:tc>
          <w:tcPr>
            <w:tcW w:w="9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A567A" w14:textId="77777777" w:rsidR="00C51767" w:rsidRPr="00C51767" w:rsidRDefault="00C51767" w:rsidP="00205F05">
            <w:pPr>
              <w:pStyle w:val="ad"/>
              <w:spacing w:before="8"/>
              <w:jc w:val="center"/>
              <w:rPr>
                <w:sz w:val="22"/>
                <w:szCs w:val="22"/>
              </w:rPr>
            </w:pPr>
            <w:r w:rsidRPr="00C51767">
              <w:rPr>
                <w:sz w:val="22"/>
                <w:szCs w:val="22"/>
              </w:rPr>
              <w:t>Рабочая жидкость: масла всесезонные гидравлические: HLP 32, 46. Индустриальные масла: И10А, И20А.</w:t>
            </w:r>
          </w:p>
        </w:tc>
      </w:tr>
    </w:tbl>
    <w:p w14:paraId="0B304930" w14:textId="7CFD059A" w:rsidR="004E1203" w:rsidRDefault="004E1203" w:rsidP="004E1203">
      <w:pPr>
        <w:pStyle w:val="ac"/>
      </w:pPr>
    </w:p>
    <w:p w14:paraId="11CCDD95" w14:textId="77777777" w:rsidR="00C51767" w:rsidRDefault="00C51767" w:rsidP="004E1203">
      <w:pPr>
        <w:pStyle w:val="ac"/>
      </w:pPr>
      <w:r w:rsidRPr="00C51767">
        <w:rPr>
          <w:noProof/>
        </w:rPr>
        <w:drawing>
          <wp:inline distT="0" distB="0" distL="0" distR="0" wp14:anchorId="40C816DB" wp14:editId="22114867">
            <wp:extent cx="5940425" cy="5082540"/>
            <wp:effectExtent l="0" t="0" r="3175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08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91BAE" w14:textId="5F249DC7" w:rsidR="00C51767" w:rsidRDefault="00C51767" w:rsidP="00C51767">
      <w:pPr>
        <w:pStyle w:val="ac"/>
        <w:jc w:val="center"/>
      </w:pPr>
      <w:r>
        <w:t>Рис. 1</w:t>
      </w:r>
    </w:p>
    <w:p w14:paraId="1AC5B8E2" w14:textId="29E88D1B" w:rsidR="00C51767" w:rsidRDefault="00C51767" w:rsidP="00C51767">
      <w:pPr>
        <w:pStyle w:val="ac"/>
        <w:jc w:val="center"/>
      </w:pPr>
      <w:r>
        <w:br w:type="page"/>
      </w:r>
    </w:p>
    <w:p w14:paraId="249C3591" w14:textId="36696578" w:rsidR="00E448ED" w:rsidRDefault="00E448ED" w:rsidP="00E448ED">
      <w:pPr>
        <w:pStyle w:val="1"/>
      </w:pPr>
      <w:bookmarkStart w:id="4" w:name="_Toc196894436"/>
      <w:r>
        <w:lastRenderedPageBreak/>
        <w:t xml:space="preserve">4. </w:t>
      </w:r>
      <w:r w:rsidR="00DC200E">
        <w:t>УСТРОЙСТВО И ПРИНЦИП РАБОТЫ</w:t>
      </w:r>
      <w:bookmarkEnd w:id="4"/>
    </w:p>
    <w:p w14:paraId="2CCA9724" w14:textId="76D6A594" w:rsidR="00E448ED" w:rsidRDefault="00DC200E" w:rsidP="00B26285">
      <w:pPr>
        <w:pStyle w:val="2"/>
      </w:pPr>
      <w:bookmarkStart w:id="5" w:name="_Toc196894437"/>
      <w:r>
        <w:t xml:space="preserve">4.1 </w:t>
      </w:r>
      <w:r w:rsidR="00C63255">
        <w:t>Устройство</w:t>
      </w:r>
      <w:bookmarkEnd w:id="5"/>
    </w:p>
    <w:p w14:paraId="3235AC42" w14:textId="77777777" w:rsidR="00BD6473" w:rsidRDefault="00BD6473" w:rsidP="00BD6473">
      <w:pPr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C79A07B" wp14:editId="410E794F">
                <wp:simplePos x="0" y="0"/>
                <wp:positionH relativeFrom="column">
                  <wp:posOffset>4762500</wp:posOffset>
                </wp:positionH>
                <wp:positionV relativeFrom="paragraph">
                  <wp:posOffset>4566920</wp:posOffset>
                </wp:positionV>
                <wp:extent cx="361950" cy="266700"/>
                <wp:effectExtent l="0" t="0" r="0" b="0"/>
                <wp:wrapNone/>
                <wp:docPr id="128" name="Надпись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FD3897" w14:textId="77777777" w:rsidR="00BD6473" w:rsidRPr="007C7514" w:rsidRDefault="00BD6473" w:rsidP="00BD6473">
                            <w:pPr>
                              <w:ind w:firstLine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79A07B" id="_x0000_t202" coordsize="21600,21600" o:spt="202" path="m,l,21600r21600,l21600,xe">
                <v:stroke joinstyle="miter"/>
                <v:path gradientshapeok="t" o:connecttype="rect"/>
              </v:shapetype>
              <v:shape id="Надпись 128" o:spid="_x0000_s1026" type="#_x0000_t202" style="position:absolute;left:0;text-align:left;margin-left:375pt;margin-top:359.6pt;width:28.5pt;height:21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2LrRgIAAFoEAAAOAAAAZHJzL2Uyb0RvYy54bWysVMtO3DAU3VfqP1jel8wMMJSIDJqCqCoh&#10;QBoq1h7HIZESX9f2kNBd9/0F/qGLLrrrLwx/1GMnM1DaVdWNc+1zfR/nXOfouGtqdqesq0hnfLwz&#10;4kxpSXmlbzP+8frszVvOnBc6FzVplfF75fjx7PWro9akakIl1bmyDEG0S1uT8dJ7kyaJk6VqhNsh&#10;ozTAgmwjPLb2NsmtaBG9qZPJaDRNWrK5sSSVczg97UE+i/GLQkl/WRROeVZnHLX5uNq4LsOazI5E&#10;emuFKSs5lCH+oYpGVBpJt6FOhRdsZas/QjWVtOSo8DuSmoSKopIq9oBuxqMX3SxKYVTsBeQ4s6XJ&#10;/b+w8uLuyrIqh3YTSKVFA5HWD+tv6+/rn+sfj18ev7KAgKfWuBTuC4MLvntHHe5szh0OQ/tdYZvw&#10;RWMMOBi/37KsOs8kDnen48N9IBLQZDo9GEUVkqfLxjr/XlHDgpFxCxEjt+Lu3HkUAteNS8il6ayq&#10;6yhkrVmb8ekuwv+G4EatcTG00JcaLN8tu6GvJeX3aMtSPyDOyLMKyc+F81fCYiJQL6bcX2IpakIS&#10;GizOSrKf/3Ye/CEUUM5aTFjG3aeVsIqz+oOGhIfjvb0wknGzt38wwcY+R5bPEb1qTghDPMZ7MjKa&#10;wd/XG7Ow1NzgMcxDVkBCS+TOuN+YJ76fezwmqebz6IQhNMKf64WRIXQgLVB73d0Iawb+PYS7oM0s&#10;ivSFDL1vT/d85amookaB4J7VgXcMcJRueGzhhTzfR6+nX8LsFwAAAP//AwBQSwMEFAAGAAgAAAAh&#10;AAa3DuHiAAAACwEAAA8AAABkcnMvZG93bnJldi54bWxMj81OwzAQhO9IvIO1lbhRO5HahhCnqiJV&#10;SAgOLb1wc+JtEtU/IXbbwNOznOhtd3Y0+02xnqxhFxxD752EZC6AoWu87l0r4fCxfcyAhaicVsY7&#10;lPCNAdbl/V2hcu2vboeXfWwZhbiQKwldjEPOeWg6tCrM/YCObkc/WhVpHVuuR3WlcGt4KsSSW9U7&#10;+tCpAasOm9P+bCW8Vtt3tatTm/2Y6uXtuBm+Dp8LKR9m0+YZWMQp/pvhD5/QoSSm2p+dDsxIWC0E&#10;dYk0JE8pMHJkYkVKTcoySYGXBb/tUP4CAAD//wMAUEsBAi0AFAAGAAgAAAAhALaDOJL+AAAA4QEA&#10;ABMAAAAAAAAAAAAAAAAAAAAAAFtDb250ZW50X1R5cGVzXS54bWxQSwECLQAUAAYACAAAACEAOP0h&#10;/9YAAACUAQAACwAAAAAAAAAAAAAAAAAvAQAAX3JlbHMvLnJlbHNQSwECLQAUAAYACAAAACEABO9i&#10;60YCAABaBAAADgAAAAAAAAAAAAAAAAAuAgAAZHJzL2Uyb0RvYy54bWxQSwECLQAUAAYACAAAACEA&#10;BrcO4eIAAAALAQAADwAAAAAAAAAAAAAAAACgBAAAZHJzL2Rvd25yZXYueG1sUEsFBgAAAAAEAAQA&#10;8wAAAK8FAAAAAA==&#10;" filled="f" stroked="f" strokeweight=".5pt">
                <v:textbox>
                  <w:txbxContent>
                    <w:p w14:paraId="59FD3897" w14:textId="77777777" w:rsidR="00BD6473" w:rsidRPr="007C7514" w:rsidRDefault="00BD6473" w:rsidP="00BD6473">
                      <w:pPr>
                        <w:ind w:firstLine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3509161" wp14:editId="24E63398">
                <wp:simplePos x="0" y="0"/>
                <wp:positionH relativeFrom="column">
                  <wp:posOffset>4962525</wp:posOffset>
                </wp:positionH>
                <wp:positionV relativeFrom="paragraph">
                  <wp:posOffset>2261870</wp:posOffset>
                </wp:positionV>
                <wp:extent cx="361950" cy="266700"/>
                <wp:effectExtent l="0" t="0" r="0" b="0"/>
                <wp:wrapNone/>
                <wp:docPr id="127" name="Надпись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70E7BF" w14:textId="77777777" w:rsidR="00BD6473" w:rsidRPr="007C7514" w:rsidRDefault="00BD6473" w:rsidP="00BD6473">
                            <w:pPr>
                              <w:ind w:firstLine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509161" id="Надпись 127" o:spid="_x0000_s1027" type="#_x0000_t202" style="position:absolute;left:0;text-align:left;margin-left:390.75pt;margin-top:178.1pt;width:28.5pt;height:21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f4bSQIAAGEEAAAOAAAAZHJzL2Uyb0RvYy54bWysVLFu2zAQ3Qv0HwjutWwnsRsjcuAmcFHA&#10;SAI4RWaaomIBEo8laUvu1r2/kH/o0KFbf8H5oz5StpOmnYou1JHv7nj33lFn501VsrWyriCd8l6n&#10;y5nSkrJC36f84+30zVvOnBc6EyVplfKNcvx8/PrVWW1Gqk9LKjNlGZJoN6pNypfem1GSOLlUlXAd&#10;MkoDzMlWwmNr75PMihrZqzLpd7uDpCabGUtSOYfTyxbk45g/z5X013nulGdlylGbj6uN6yKsyfhM&#10;jO6tMMtC7soQ/1BFJQqNSw+pLoUXbGWLP1JVhbTkKPcdSVVCeV5IFXtAN73ui27mS2FU7AXkOHOg&#10;yf2/tPJqfWNZkUG7/pAzLSqItH3Yftt+3/7c/nj88viVBQQ81caN4D43CPDNO2oQsz93OAztN7mt&#10;wheNMeBgfHNgWTWeSRweDXqnJ0AkoP5gMOxGFZKnYGOdf6+oYsFIuYWIkVuxnjmPQuC6dwl3aZoW&#10;ZRmFLDWrUz44QvrfEESUGoGhhbbUYPlm0bSt79tYULZBd5baOXFGTgvUMBPO3wiLwUDZGHZ/jSUv&#10;CXfRzuJsSfbz386DP/QCylmNQUu5+7QSVnFWftBQ8rR3fBwmM26OT4Z9bOxzZPEc0avqgjDLPTwr&#10;I6MZ/H25N3NL1R3exCTcCkhoibtT7vfmhW/HH29KqskkOmEWjfAzPTcypA7cBYZvmzthzU4GD/2u&#10;aD+SYvRCjda3ZX2y8pQXUarAc8vqjn7McVRw9+bCQ3m+j15Pf4bxLwAAAP//AwBQSwMEFAAGAAgA&#10;AAAhAMQN/UniAAAACwEAAA8AAABkcnMvZG93bnJldi54bWxMj8tOwzAQRfdI/IM1SOyo01QpJo1T&#10;VZEqJASLlm7YTWI3iepHiN028PUMK1jOnaM7Z4r1ZA276DH03kmYzxJg2jVe9a6VcHjfPghgIaJT&#10;aLzTEr50gHV5e1NgrvzV7fRlH1tGJS7kKKGLccg5D02nLYaZH7Sj3dGPFiONY8vViFcqt4anSbLk&#10;FntHFzocdNXp5rQ/Wwkv1fYNd3Vqxbepnl+Pm+Hz8JFJeX83bVbAop7iHwy/+qQOJTnV/uxUYEbC&#10;o5hnhEpYZMsUGBFiISipKXkSKfCy4P9/KH8AAAD//wMAUEsBAi0AFAAGAAgAAAAhALaDOJL+AAAA&#10;4QEAABMAAAAAAAAAAAAAAAAAAAAAAFtDb250ZW50X1R5cGVzXS54bWxQSwECLQAUAAYACAAAACEA&#10;OP0h/9YAAACUAQAACwAAAAAAAAAAAAAAAAAvAQAAX3JlbHMvLnJlbHNQSwECLQAUAAYACAAAACEA&#10;Fan+G0kCAABhBAAADgAAAAAAAAAAAAAAAAAuAgAAZHJzL2Uyb0RvYy54bWxQSwECLQAUAAYACAAA&#10;ACEAxA39SeIAAAALAQAADwAAAAAAAAAAAAAAAACjBAAAZHJzL2Rvd25yZXYueG1sUEsFBgAAAAAE&#10;AAQA8wAAALIFAAAAAA==&#10;" filled="f" stroked="f" strokeweight=".5pt">
                <v:textbox>
                  <w:txbxContent>
                    <w:p w14:paraId="6270E7BF" w14:textId="77777777" w:rsidR="00BD6473" w:rsidRPr="007C7514" w:rsidRDefault="00BD6473" w:rsidP="00BD6473">
                      <w:pPr>
                        <w:ind w:firstLine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E5623A3" wp14:editId="39A200C1">
                <wp:simplePos x="0" y="0"/>
                <wp:positionH relativeFrom="column">
                  <wp:posOffset>4876800</wp:posOffset>
                </wp:positionH>
                <wp:positionV relativeFrom="paragraph">
                  <wp:posOffset>1766570</wp:posOffset>
                </wp:positionV>
                <wp:extent cx="361950" cy="266700"/>
                <wp:effectExtent l="0" t="0" r="0" b="0"/>
                <wp:wrapNone/>
                <wp:docPr id="89" name="Надпись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7783FF" w14:textId="77777777" w:rsidR="00BD6473" w:rsidRPr="007C7514" w:rsidRDefault="00BD6473" w:rsidP="00BD6473">
                            <w:pPr>
                              <w:ind w:firstLine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5623A3" id="Надпись 89" o:spid="_x0000_s1028" type="#_x0000_t202" style="position:absolute;left:0;text-align:left;margin-left:384pt;margin-top:139.1pt;width:28.5pt;height:21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XeySQIAAF8EAAAOAAAAZHJzL2Uyb0RvYy54bWysVLFu2zAQ3Qv0HwjutWzHcRLDcuAmcFEg&#10;SAIkRWaaomwBEo8laUvp1r2/0H/o0KFbf8H5oz5StuOmnYou1JHveLx7707j86Yq2VpZV5BOea/T&#10;5UxpSVmhFyn/cD97c8qZ80JnoiStUv6oHD+fvH41rs1I9WlJZaYsQxDtRrVJ+dJ7M0oSJ5eqEq5D&#10;RmmAOdlKeGztIsmsqBG9KpN+tztMarKZsSSVczi9bEE+ifHzXEl/k+dOeVamHLn5uNq4zsOaTMZi&#10;tLDCLAu5TUP8QxaVKDQe3Ye6FF6wlS3+CFUV0pKj3HckVQnleSFVrAHV9LovqrlbCqNiLSDHmT1N&#10;7v+FldfrW8uKLOWnZ5xpUUGjzdfNt833zc/Nj6fPT18YALBUGzeC852Bu2/eUgO1d+cOh6H4JrdV&#10;+KIsBhx8P+45Vo1nEodHw97ZMRAJqD8cnnSjBsnzZWOdf6eoYsFIuYWEkVmxvnIeicB15xLe0jQr&#10;yjLKWGpWp3x4hPC/IbhRalwMJbSpBss38yYW3t+VMafsEdVZarvEGTkrkMOVcP5WWLQF0kar+xss&#10;eUl4i7YWZ0uyn/52HvyhFlDOarRZyt3HlbCKs/K9ho5nvcEg9GXcDI5P+tjYQ2R+iOhVdUHo5B6G&#10;yshoBn9f7szcUvWAiZiGVwEJLfF2yv3OvPBt82OipJpOoxM60Qh/pe+MDKEDd4Hh++ZBWLOVwUO/&#10;a9o1pBi9UKP1bVmfrjzlRZQq8NyyuqUfXRwV3E5cGJPDffR6/i9MfgEAAP//AwBQSwMEFAAGAAgA&#10;AAAhAKAeDUHiAAAACwEAAA8AAABkcnMvZG93bnJldi54bWxMj81OwzAQhO9IvIO1SNyog1FbK8Sp&#10;qkgVEqKHll64OfE2ifBPiN028PRdTnCcndHsN8VqcpadcYx98AoeZxkw9E0wvW8VHN43DxJYTNob&#10;bYNHBd8YYVXe3hQ6N+Hid3jep5ZRiY+5VtClNOScx6ZDp+MsDOjJO4bR6URybLkZ9YXKneUiyxbc&#10;6d7Th04PWHXYfO5PTsFrtdnqXS2c/LHVy9txPXwdPuZK3d9N62dgCaf0F4ZffEKHkpjqcPImMqtg&#10;uZC0JSkQSymAUUKKOV1qBU8iE8DLgv/fUF4BAAD//wMAUEsBAi0AFAAGAAgAAAAhALaDOJL+AAAA&#10;4QEAABMAAAAAAAAAAAAAAAAAAAAAAFtDb250ZW50X1R5cGVzXS54bWxQSwECLQAUAAYACAAAACEA&#10;OP0h/9YAAACUAQAACwAAAAAAAAAAAAAAAAAvAQAAX3JlbHMvLnJlbHNQSwECLQAUAAYACAAAACEA&#10;wfl3skkCAABfBAAADgAAAAAAAAAAAAAAAAAuAgAAZHJzL2Uyb0RvYy54bWxQSwECLQAUAAYACAAA&#10;ACEAoB4NQeIAAAALAQAADwAAAAAAAAAAAAAAAACjBAAAZHJzL2Rvd25yZXYueG1sUEsFBgAAAAAE&#10;AAQA8wAAALIFAAAAAA==&#10;" filled="f" stroked="f" strokeweight=".5pt">
                <v:textbox>
                  <w:txbxContent>
                    <w:p w14:paraId="207783FF" w14:textId="77777777" w:rsidR="00BD6473" w:rsidRPr="007C7514" w:rsidRDefault="00BD6473" w:rsidP="00BD6473">
                      <w:pPr>
                        <w:ind w:firstLine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703AC1B" wp14:editId="02EE3FEF">
                <wp:simplePos x="0" y="0"/>
                <wp:positionH relativeFrom="column">
                  <wp:posOffset>4642485</wp:posOffset>
                </wp:positionH>
                <wp:positionV relativeFrom="paragraph">
                  <wp:posOffset>1238250</wp:posOffset>
                </wp:positionV>
                <wp:extent cx="361950" cy="266700"/>
                <wp:effectExtent l="0" t="0" r="0" b="0"/>
                <wp:wrapNone/>
                <wp:docPr id="85" name="Надпись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0F9FE9" w14:textId="77777777" w:rsidR="00BD6473" w:rsidRPr="007C7514" w:rsidRDefault="00BD6473" w:rsidP="00BD6473">
                            <w:pPr>
                              <w:ind w:firstLine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03AC1B" id="Надпись 85" o:spid="_x0000_s1029" type="#_x0000_t202" style="position:absolute;left:0;text-align:left;margin-left:365.55pt;margin-top:97.5pt;width:28.5pt;height:21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IVkSAIAAF8EAAAOAAAAZHJzL2Uyb0RvYy54bWysVEtu2zAQ3RfoHQjua/mfxLAcuAlcFAiS&#10;AEmRNU1RtgCJw5J0pHTXfa/QO3TRRXe9gnOjPlJ24qZdFd1QQ77hcOa9GU1Pm6pk98q6gnTKe50u&#10;Z0pLygq9SvmH28WbY86cFzoTJWmV8gfl+Ons9atpbSaqT2sqM2UZgmg3qU3K196bSZI4uVaVcB0y&#10;SgPMyVbCY2tXSWZFjehVmfS73XFSk82MJamcw+l5C/JZjJ/nSvqrPHfKszLlyM3H1cZ1GdZkNhWT&#10;lRVmXchdGuIfsqhEofHoU6hz4QXb2OKPUFUhLTnKfUdSlVCeF1LFGlBNr/uimpu1MCrWAnKceaLJ&#10;/b+w8vL+2rIiS/nxiDMtKmi0/br9tv2+/bn98fj58QsDAJZq4yZwvjFw981baqD2/tzhMBTf5LYK&#10;X5TFgIPvhyeOVeOZxOFg3DsZAZGA+uPxUTdqkDxfNtb5d4oqFoyUW0gYmRX3F84jEbjuXcJbmhZF&#10;WUYZS83qlI8HCP8bghulxsVQQptqsHyzbGLhg30ZS8oeUJ2ltkuckYsCOVwI56+FRVsgbbS6v8KS&#10;l4S3aGdxtib76W/nwR9qAeWsRpul3H3cCKs4K99r6HjSGw5DX8bNcHTUx8YeIstDRG+qM0In9zBU&#10;RkYz+Ptyb+aWqjtMxDy8CkhoibdT7vfmmW+bHxMl1XwendCJRvgLfWNkCB24CwzfNnfCmp0MHvpd&#10;0r4hxeSFGq1vy/p84ykvolSB55bVHf3o4qjgbuLCmBzuo9fzf2H2CwAA//8DAFBLAwQUAAYACAAA&#10;ACEAfEw0DOIAAAALAQAADwAAAGRycy9kb3ducmV2LnhtbEyPQU+DQBCF7yb+h82YeLMLNBVElqYh&#10;aUyMHlp78TawWyCys8huW/TXO570OO99efNesZ7tIM5m8r0jBfEiAmGocbqnVsHhbXuXgfABSePg&#10;yCj4Mh7W5fVVgbl2F9qZ8z60gkPI56igC2HMpfRNZyz6hRsNsXd0k8XA59RKPeGFw+0gkyi6lxZ7&#10;4g8djqbqTPOxP1kFz9X2FXd1YrPvoXp6OW7Gz8P7Sqnbm3nzCCKYOfzB8Fufq0PJnWp3Iu3FoCBd&#10;xjGjbDyseBQTaZaxUitIlmkEsizk/w3lDwAAAP//AwBQSwECLQAUAAYACAAAACEAtoM4kv4AAADh&#10;AQAAEwAAAAAAAAAAAAAAAAAAAAAAW0NvbnRlbnRfVHlwZXNdLnhtbFBLAQItABQABgAIAAAAIQA4&#10;/SH/1gAAAJQBAAALAAAAAAAAAAAAAAAAAC8BAABfcmVscy8ucmVsc1BLAQItABQABgAIAAAAIQAn&#10;SIVkSAIAAF8EAAAOAAAAAAAAAAAAAAAAAC4CAABkcnMvZTJvRG9jLnhtbFBLAQItABQABgAIAAAA&#10;IQB8TDQM4gAAAAsBAAAPAAAAAAAAAAAAAAAAAKIEAABkcnMvZG93bnJldi54bWxQSwUGAAAAAAQA&#10;BADzAAAAsQUAAAAA&#10;" filled="f" stroked="f" strokeweight=".5pt">
                <v:textbox>
                  <w:txbxContent>
                    <w:p w14:paraId="240F9FE9" w14:textId="77777777" w:rsidR="00BD6473" w:rsidRPr="007C7514" w:rsidRDefault="00BD6473" w:rsidP="00BD6473">
                      <w:pPr>
                        <w:ind w:firstLine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917692D" wp14:editId="622AA369">
                <wp:simplePos x="0" y="0"/>
                <wp:positionH relativeFrom="column">
                  <wp:posOffset>4591050</wp:posOffset>
                </wp:positionH>
                <wp:positionV relativeFrom="paragraph">
                  <wp:posOffset>594995</wp:posOffset>
                </wp:positionV>
                <wp:extent cx="266700" cy="266700"/>
                <wp:effectExtent l="0" t="0" r="0" b="0"/>
                <wp:wrapNone/>
                <wp:docPr id="84" name="Надпись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76720F" w14:textId="77777777" w:rsidR="00BD6473" w:rsidRPr="007C7514" w:rsidRDefault="00BD6473" w:rsidP="00BD6473">
                            <w:pPr>
                              <w:ind w:firstLine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7692D" id="Надпись 84" o:spid="_x0000_s1030" type="#_x0000_t202" style="position:absolute;left:0;text-align:left;margin-left:361.5pt;margin-top:46.85pt;width:21pt;height:21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qsvRAIAAF8EAAAOAAAAZHJzL2Uyb0RvYy54bWysVM1uGjEQvlfqO1i+l10oIemKJaKJqCqh&#10;JBKpcjZem13J63Ftwy699d5XyDv00ENvfQXyRh17gaC0p6oXM/Y3Oz/fN8P4sq0V2QjrKtA57fdS&#10;SoTmUFR6ldNP97M3F5Q4z3TBFGiR061w9HLy+tW4MZkYQAmqEJZgEO2yxuS09N5kSeJ4KWrmemCE&#10;RlCCrZnHq10lhWUNRq9VMkjTUdKALYwFLpzD1+sOpJMYX0rB/a2UTniicoq1+XjaeC7DmUzGLFtZ&#10;ZsqK78tg/1BFzSqNSY+hrplnZG2rP0LVFbfgQPoehzoBKSsuYg/YTT990c2iZEbEXpAcZ440uf8X&#10;lt9s7iypipxeDCnRrEaNdo+777sfu1+7n09fn74RBJClxrgMnRcG3X37HlpU+/Du8DE030pbh19s&#10;iyCOfG+PHIvWE46Pg9HoPEWEI7S3MXry/LGxzn8QUJNg5NSihJFZtpk737keXEIuDbNKqSij0qTJ&#10;6ejtWRo/OCIYXGnMEVroSg2Wb5dtbPzY3hKKLXZnoZsSZ/iswhrmzPk7ZnEssGwcdX+Lh1SAuWBv&#10;UVKC/fK39+CPaiFKSYNjllP3ec2soER91Kjju/5wGOYyXoZn5wO82FNkeYrodX0FOMl9XCrDoxn8&#10;vTqY0kL9gBsxDVkRYppj7pz6g3nlu+HHjeJiOo1OOImG+bleGB5CB1YDw/ftA7NmL4NH/W7gMJAs&#10;e6FG59vpMV17kFWUKvDcsbqnH6c4ir3fuLAmp/fo9fy/MPkNAAD//wMAUEsDBBQABgAIAAAAIQCT&#10;NDbb4QAAAAoBAAAPAAAAZHJzL2Rvd25yZXYueG1sTI/BToNAEIbvJr7DZky82UUIpSJL05A0JkYP&#10;rb14G9gtENlZZLct+vSOJz3OzJd/vr9Yz3YQZzP53pGC+0UEwlDjdE+tgsPb9m4FwgckjYMjo+DL&#10;eFiX11cF5tpdaGfO+9AKDiGfo4IuhDGX0jedsegXbjTEt6ObLAYep1bqCS8cbgcZR9FSWuyJP3Q4&#10;mqozzcf+ZBU8V9tX3NWxXX0P1dPLcTN+Ht5TpW5v5s0jiGDm8AfDrz6rQ8lOtTuR9mJQkMUJdwkK&#10;HpIMBAPZMuVFzWSSZiDLQv6vUP4AAAD//wMAUEsBAi0AFAAGAAgAAAAhALaDOJL+AAAA4QEAABMA&#10;AAAAAAAAAAAAAAAAAAAAAFtDb250ZW50X1R5cGVzXS54bWxQSwECLQAUAAYACAAAACEAOP0h/9YA&#10;AACUAQAACwAAAAAAAAAAAAAAAAAvAQAAX3JlbHMvLnJlbHNQSwECLQAUAAYACAAAACEAc+6rL0QC&#10;AABfBAAADgAAAAAAAAAAAAAAAAAuAgAAZHJzL2Uyb0RvYy54bWxQSwECLQAUAAYACAAAACEAkzQ2&#10;2+EAAAAKAQAADwAAAAAAAAAAAAAAAACeBAAAZHJzL2Rvd25yZXYueG1sUEsFBgAAAAAEAAQA8wAA&#10;AKwFAAAAAA==&#10;" filled="f" stroked="f" strokeweight=".5pt">
                <v:textbox>
                  <w:txbxContent>
                    <w:p w14:paraId="0676720F" w14:textId="77777777" w:rsidR="00BD6473" w:rsidRPr="007C7514" w:rsidRDefault="00BD6473" w:rsidP="00BD6473">
                      <w:pPr>
                        <w:ind w:firstLine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8CBEF98" wp14:editId="62B35975">
                <wp:simplePos x="0" y="0"/>
                <wp:positionH relativeFrom="column">
                  <wp:posOffset>1895475</wp:posOffset>
                </wp:positionH>
                <wp:positionV relativeFrom="paragraph">
                  <wp:posOffset>3176270</wp:posOffset>
                </wp:positionV>
                <wp:extent cx="266700" cy="266700"/>
                <wp:effectExtent l="0" t="0" r="0" b="0"/>
                <wp:wrapNone/>
                <wp:docPr id="83" name="Надпись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0256B6" w14:textId="77777777" w:rsidR="00BD6473" w:rsidRPr="007C7514" w:rsidRDefault="00BD6473" w:rsidP="00BD6473">
                            <w:pPr>
                              <w:ind w:firstLine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CBEF98" id="Надпись 83" o:spid="_x0000_s1031" type="#_x0000_t202" style="position:absolute;left:0;text-align:left;margin-left:149.25pt;margin-top:250.1pt;width:21pt;height:21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LyNRgIAAF8EAAAOAAAAZHJzL2Uyb0RvYy54bWysVL1u2zAQ3gv0HQjutWTHdlLBcuAmcFEg&#10;SAI4RWaaoiwBFI8laUvu1r2v0Hfo0KFbX8F5ox4pyTHSTkUX+sjvdD/fd+fZZVNJshPGlqBSOhzE&#10;lAjFISvVJqUfH5ZvLiixjqmMSVAipXth6eX89atZrRMxggJkJgzBIMomtU5p4ZxOosjyQlTMDkAL&#10;hWAOpmIOr2YTZYbVGL2S0SiOp1ENJtMGuLAWX69bkM5D/DwX3N3luRWOyJRibS6cJpxrf0bzGUs2&#10;humi5F0Z7B+qqFipMOkx1DVzjGxN+UeoquQGLORuwKGKIM9LLkIP2M0wftHNqmBahF6QHKuPNNn/&#10;F5bf7u4NKbOUXpxRoliFGh2+Hb4ffhx+HX4+fXn6ShBAlmptE3ReaXR3zTtoUO3+3eKjb77JTeV/&#10;sS2COPK9P3IsGkc4Po6m0/MYEY5QZ2P06Pljbax7L6Ai3kipQQkDs2x3Y13r2rv4XAqWpZRBRqlI&#10;ndLp2SQOHxwRDC4V5vAttKV6yzXrJjQ+6dtYQ7bH7gy0U2I1X5ZYww2z7p4ZHAssG0fd3eGRS8Bc&#10;0FmUFGA+/+3d+6NaiFJS45il1H7aMiMokR8U6vh2OB77uQyX8eR8hBdziqxPEbWtrgAneYhLpXkw&#10;vb+TvZkbqB5xIxY+K0JMccydUtebV64dftwoLhaL4ISTqJm7USvNfWjPqmf4oXlkRncyONTvFvqB&#10;ZMkLNVrfVo/F1kFeBqk8zy2rHf04xUHsbuP8mpzeg9fz/8L8NwAAAP//AwBQSwMEFAAGAAgAAAAh&#10;AFUBHazhAAAACwEAAA8AAABkcnMvZG93bnJldi54bWxMj8tOwzAQRfdI/IM1SOyojWlQCHGqKlKF&#10;hGDR0g27SewmEX6E2G0DX8+wguXcObpzplzNzrKTmeIQvILbhQBmfBv04DsF+7fNTQ4sJvQabfBG&#10;wZeJsKouL0osdDj7rTntUseoxMcCFfQpjQXnse2Nw7gIo/G0O4TJYaJx6rie8EzlznIpxD13OHi6&#10;0ONo6t60H7ujU/Bcb15x20iXf9v66eWwHj/375lS11fz+hFYMnP6g+FXn9ShIqcmHL2OzCqQD3lG&#10;qIJMCAmMiLuloKShZCkl8Krk/3+ofgAAAP//AwBQSwECLQAUAAYACAAAACEAtoM4kv4AAADhAQAA&#10;EwAAAAAAAAAAAAAAAAAAAAAAW0NvbnRlbnRfVHlwZXNdLnhtbFBLAQItABQABgAIAAAAIQA4/SH/&#10;1gAAAJQBAAALAAAAAAAAAAAAAAAAAC8BAABfcmVscy8ucmVsc1BLAQItABQABgAIAAAAIQANXLyN&#10;RgIAAF8EAAAOAAAAAAAAAAAAAAAAAC4CAABkcnMvZTJvRG9jLnhtbFBLAQItABQABgAIAAAAIQBV&#10;AR2s4QAAAAsBAAAPAAAAAAAAAAAAAAAAAKAEAABkcnMvZG93bnJldi54bWxQSwUGAAAAAAQABADz&#10;AAAArgUAAAAA&#10;" filled="f" stroked="f" strokeweight=".5pt">
                <v:textbox>
                  <w:txbxContent>
                    <w:p w14:paraId="090256B6" w14:textId="77777777" w:rsidR="00BD6473" w:rsidRPr="007C7514" w:rsidRDefault="00BD6473" w:rsidP="00BD6473">
                      <w:pPr>
                        <w:ind w:firstLine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57BC309" wp14:editId="47F5E877">
                <wp:simplePos x="0" y="0"/>
                <wp:positionH relativeFrom="column">
                  <wp:posOffset>419100</wp:posOffset>
                </wp:positionH>
                <wp:positionV relativeFrom="paragraph">
                  <wp:posOffset>1290320</wp:posOffset>
                </wp:positionV>
                <wp:extent cx="266700" cy="266700"/>
                <wp:effectExtent l="0" t="0" r="0" b="0"/>
                <wp:wrapNone/>
                <wp:docPr id="81" name="Надпись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C52C81" w14:textId="77777777" w:rsidR="00BD6473" w:rsidRPr="007C7514" w:rsidRDefault="00BD6473" w:rsidP="00BD6473">
                            <w:pPr>
                              <w:ind w:firstLine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7BC309" id="Надпись 81" o:spid="_x0000_s1032" type="#_x0000_t202" style="position:absolute;left:0;text-align:left;margin-left:33pt;margin-top:101.6pt;width:21pt;height:21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xDERQIAAF8EAAAOAAAAZHJzL2Uyb0RvYy54bWysVL1u2zAQ3gv0HQjutWTXcVLBcuAmcFHA&#10;SAI4RWaaoiwBFI8laUvu1r2vkHfo0KFbX8F5ox4pyTHSTkUX+njf6X6+7+jpZVNJshPGlqBSOhzE&#10;lAjFISvVJqWf7hdvLiixjqmMSVAipXth6eXs9atprRMxggJkJgzBJMomtU5p4ZxOosjyQlTMDkAL&#10;hWAOpmIOr2YTZYbVmL2S0SiOJ1ENJtMGuLAWvdctSGchf54L7m7z3ApHZEqxNxdOE861P6PZlCUb&#10;w3RR8q4N9g9dVKxUWPSY6po5Rram/CNVVXIDFnI34FBFkOclF2EGnGYYv5hmVTAtwixIjtVHmuz/&#10;S8tvdneGlFlKL4aUKFahRofHw/fDj8Ovw8+nr0/fCALIUq1tgsErjeGueQ8Nqt37LTr98E1uKv+L&#10;YxHEke/9kWPROMLROZpMzmNEOEKdjdmj54+1se6DgIp4I6UGJQzMst3Suja0D/G1FCxKKYOMUpE6&#10;pZO3Z3H44Ihgcqmwhh+hbdVbrlk3YfBJP8Yasj1OZ6DdEqv5osQelsy6O2ZwLbBtXHV3i0cuAWtB&#10;Z1FSgPnyN7+PR7UQpaTGNUup/bxlRlAiPyrU8d1wPPZ7GS7js/MRXswpsj5F1La6AtxklAq7C6aP&#10;d7I3cwPVA76Iua+KEFMca6fU9eaVa5cfXxQX83kIwk3UzC3VSnOf2rPqGb5vHpjRnQwO9buBfiFZ&#10;8kKNNrbVY751kJdBKs9zy2pHP25xELt7cf6ZnN5D1PP/wuw3AAAA//8DAFBLAwQUAAYACAAAACEA&#10;8in7MeAAAAAKAQAADwAAAGRycy9kb3ducmV2LnhtbEyPzU7DMBCE70i8g7VI3KiNoVEU4lRVpAoJ&#10;waGlF26b2E0i/BNitw08PdsTHHd2NPNNuZqdZSczxSF4BfcLAcz4NujBdwr275u7HFhM6DXa4I2C&#10;bxNhVV1flVjocPZbc9qljlGIjwUq6FMaC85j2xuHcRFG4+l3CJPDROfUcT3hmcKd5VKIjDscPDX0&#10;OJq6N+3n7ugUvNSbN9w20uU/tn5+PazHr/3HUqnbm3n9BCyZOf2Z4YJP6FARUxOOXkdmFWQZTUkK&#10;pHiQwC4GkZPSkPK4lMCrkv+fUP0CAAD//wMAUEsBAi0AFAAGAAgAAAAhALaDOJL+AAAA4QEAABMA&#10;AAAAAAAAAAAAAAAAAAAAAFtDb250ZW50X1R5cGVzXS54bWxQSwECLQAUAAYACAAAACEAOP0h/9YA&#10;AACUAQAACwAAAAAAAAAAAAAAAAAvAQAAX3JlbHMvLnJlbHNQSwECLQAUAAYACAAAACEAVo8QxEUC&#10;AABfBAAADgAAAAAAAAAAAAAAAAAuAgAAZHJzL2Uyb0RvYy54bWxQSwECLQAUAAYACAAAACEA8in7&#10;MeAAAAAKAQAADwAAAAAAAAAAAAAAAACfBAAAZHJzL2Rvd25yZXYueG1sUEsFBgAAAAAEAAQA8wAA&#10;AKwFAAAAAA==&#10;" filled="f" stroked="f" strokeweight=".5pt">
                <v:textbox>
                  <w:txbxContent>
                    <w:p w14:paraId="39C52C81" w14:textId="77777777" w:rsidR="00BD6473" w:rsidRPr="007C7514" w:rsidRDefault="00BD6473" w:rsidP="00BD6473">
                      <w:pPr>
                        <w:ind w:firstLine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FE3FFE9" wp14:editId="28DD6FF4">
                <wp:simplePos x="0" y="0"/>
                <wp:positionH relativeFrom="column">
                  <wp:posOffset>504825</wp:posOffset>
                </wp:positionH>
                <wp:positionV relativeFrom="paragraph">
                  <wp:posOffset>3919220</wp:posOffset>
                </wp:positionV>
                <wp:extent cx="266700" cy="266700"/>
                <wp:effectExtent l="0" t="0" r="0" b="0"/>
                <wp:wrapNone/>
                <wp:docPr id="80" name="Надпись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492708" w14:textId="77777777" w:rsidR="00BD6473" w:rsidRPr="007C7514" w:rsidRDefault="00BD6473" w:rsidP="00BD6473">
                            <w:pPr>
                              <w:ind w:firstLine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E3FFE9" id="Надпись 80" o:spid="_x0000_s1033" type="#_x0000_t202" style="position:absolute;left:0;text-align:left;margin-left:39.75pt;margin-top:308.6pt;width:21pt;height:21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2GKRQIAAF8EAAAOAAAAZHJzL2Uyb0RvYy54bWysVLFu2zAQ3Qv0HwjutWzXcVIjcuAmSFEg&#10;SAIkRWaaomwBEo8l6Ujp1r2/kH/o0KFbf8H5oz5SkmOknYou9JF3enf33p2PT5qqZPfKuoJ0ykeD&#10;IWdKS8oKvUr5p9vzN0ecOS90JkrSKuUPyvGT+etXx7WZqTGtqcyUZQDRblablK+9N7MkcXKtKuEG&#10;ZJSGMydbCY+rXSWZFTXQqzIZD4fTpCabGUtSOYfXs9bJ5xE/z5X0V3nulGdlylGbj6eN5zKcyfxY&#10;zFZWmHUhuzLEP1RRiUIj6Q7qTHjBNrb4A6oqpCVHuR9IqhLK80Kq2AO6GQ1fdHOzFkbFXkCOMzua&#10;3P+DlZf315YVWcqPQI8WFTTaPm6/b39sf21/Pn19+sbgAEu1cTME3xiE++Y9NVC7f3d4DM03ua3C&#10;L9pi8APwYcexajyTeBxPp4dDeCRcnQ305PljY53/oKhiwUi5hYSRWXF/4Xwb2oeEXJrOi7KMMpaa&#10;1Smfvj0Yxg92HoCXGjlCC22pwfLNsomNH/ZtLCl7QHeW2ilxRp4XqOFCOH8tLMYCZWPU/RWOvCTk&#10;os7ibE32y9/eQzzUgpezGmOWcvd5I6zirPyooeO70WQCWB8vk4PDMS5237Pc9+hNdUqY5BGWysho&#10;hnhf9mZuqbrDRixCVriElsidct+bp74dfmyUVItFDMIkGuEv9I2RATqwGhi+be6ENZ0MHvpdUj+Q&#10;YvZCjTa21WOx8ZQXUarAc8tqRz+mOIrdbVxYk/17jHr+X5j/BgAA//8DAFBLAwQUAAYACAAAACEA&#10;1xxtCOEAAAAKAQAADwAAAGRycy9kb3ducmV2LnhtbEyPy07DMBBF90j8gzVI7KgTS+kjxKmqSBUS&#10;gkVLN+wmsZtE2OMQu23g63FXdDl3ju6cKdaTNeysR987kpDOEmCaGqd6aiUcPrZPS2A+ICk0jrSE&#10;H+1hXd7fFZgrd6GdPu9Dy2IJ+RwldCEMOee+6bRFP3ODprg7utFiiOPYcjXiJZZbw0WSzLnFnuKF&#10;Dgdddbr52p+shNdq+467Wtjlr6le3o6b4fvwmUn5+DBtnoEFPYV/GK76UR3K6FS7EynPjITFKouk&#10;hHm6EMCugEhjUsckWwngZcFvXyj/AAAA//8DAFBLAQItABQABgAIAAAAIQC2gziS/gAAAOEBAAAT&#10;AAAAAAAAAAAAAAAAAAAAAABbQ29udGVudF9UeXBlc10ueG1sUEsBAi0AFAAGAAgAAAAhADj9If/W&#10;AAAAlAEAAAsAAAAAAAAAAAAAAAAALwEAAF9yZWxzLy5yZWxzUEsBAi0AFAAGAAgAAAAhAMQ/YYpF&#10;AgAAXwQAAA4AAAAAAAAAAAAAAAAALgIAAGRycy9lMm9Eb2MueG1sUEsBAi0AFAAGAAgAAAAhANcc&#10;bQjhAAAACgEAAA8AAAAAAAAAAAAAAAAAnwQAAGRycy9kb3ducmV2LnhtbFBLBQYAAAAABAAEAPMA&#10;AACtBQAAAAA=&#10;" filled="f" stroked="f" strokeweight=".5pt">
                <v:textbox>
                  <w:txbxContent>
                    <w:p w14:paraId="5C492708" w14:textId="77777777" w:rsidR="00BD6473" w:rsidRPr="007C7514" w:rsidRDefault="00BD6473" w:rsidP="00BD6473">
                      <w:pPr>
                        <w:ind w:firstLine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21CA31B" wp14:editId="2FAA16E1">
                <wp:simplePos x="0" y="0"/>
                <wp:positionH relativeFrom="column">
                  <wp:posOffset>171450</wp:posOffset>
                </wp:positionH>
                <wp:positionV relativeFrom="paragraph">
                  <wp:posOffset>4347845</wp:posOffset>
                </wp:positionV>
                <wp:extent cx="266700" cy="266700"/>
                <wp:effectExtent l="0" t="0" r="0" b="0"/>
                <wp:wrapNone/>
                <wp:docPr id="75" name="Надпись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6B3365" w14:textId="77777777" w:rsidR="00BD6473" w:rsidRPr="007C7514" w:rsidRDefault="00BD6473" w:rsidP="00BD6473">
                            <w:pPr>
                              <w:ind w:firstLine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1CA31B" id="Надпись 75" o:spid="_x0000_s1034" type="#_x0000_t202" style="position:absolute;left:0;text-align:left;margin-left:13.5pt;margin-top:342.35pt;width:21pt;height:21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EF7RQIAAF8EAAAOAAAAZHJzL2Uyb0RvYy54bWysVEtu2zAQ3RfoHQjua9muP6lgOXATuChg&#10;JAGcImuaoiwBFIclaUvurvteIXfooovuegXnRh1SkmOkXRXd0EO+0Xzem/Hssi4l2QtjC1AJHfT6&#10;lAjFIS3UNqGf7pdvLiixjqmUSVAioQdh6eX89atZpWMxhBxkKgzBIMrGlU5o7pyOo8jyXJTM9kAL&#10;hWAGpmQOr2YbpYZVGL2U0bDfn0QVmFQb4MJafL1uQDoP8bNMcHebZVY4IhOKtblwmnBu/BnNZyze&#10;GqbzgrdlsH+oomSFwqSnUNfMMbIzxR+hyoIbsJC5HocygiwruAg9YDeD/otu1jnTIvSC5Fh9osn+&#10;v7D8Zn9nSJEmdDqmRLESNTo+Hr8ffxx/HX8+fX36RhBAliptY3Rea3R39XuoUe3u3eKjb77OTOl/&#10;sS2COPJ9OHEsakc4Pg4nk2kfEY5Qa2P06Pljbaz7IKAk3kioQQkDs2y/sq5x7Vx8LgXLQsogo1Sk&#10;Sujk7bgfPjghGFwqzOFbaEr1lqs3dWj8omtjA+kBuzPQTInVfFlgDStm3R0zOBZYNo66u8Ujk4C5&#10;oLUoycF8+du790e1EKWkwjFLqP28Y0ZQIj8q1PHdYDTycxkuo/F0iBdzjmzOEbUrrwAneYBLpXkw&#10;vb+TnZkZKB9wIxY+K0JMccydUNeZV64ZftwoLhaL4ISTqJlbqbXmPrRn1TN8Xz8wo1sZHOp3A91A&#10;sviFGo1vo8di5yArglSe54bVln6c4iB2u3F+Tc7vwev5f2H+GwAA//8DAFBLAwQUAAYACAAAACEA&#10;ISxT7+EAAAAJAQAADwAAAGRycy9kb3ducmV2LnhtbEyPQU+DQBCF7yb+h82YeLOLRIFShqYhaUyM&#10;Hlp78bawWyCys8huW/TXO570+Oa9vPlesZ7tIM5m8r0jhPtFBMJQ43RPLcLhbXuXgfBBkVaDI4Pw&#10;ZTysy+urQuXaXWhnzvvQCi4hnyuELoQxl9I3nbHKL9xoiL2jm6wKLKdW6klduNwOMo6iRFrVE3/o&#10;1GiqzjQf+5NFeK62r2pXxzb7Hqqnl+Nm/Dy8PyLe3sybFYhg5vAXhl98RoeSmWp3Iu3FgBCnPCUg&#10;JNlDCoIDyZIPNUIaJynIspD/F5Q/AAAA//8DAFBLAQItABQABgAIAAAAIQC2gziS/gAAAOEBAAAT&#10;AAAAAAAAAAAAAAAAAAAAAABbQ29udGVudF9UeXBlc10ueG1sUEsBAi0AFAAGAAgAAAAhADj9If/W&#10;AAAAlAEAAAsAAAAAAAAAAAAAAAAALwEAAF9yZWxzLy5yZWxzUEsBAi0AFAAGAAgAAAAhALbUQXtF&#10;AgAAXwQAAA4AAAAAAAAAAAAAAAAALgIAAGRycy9lMm9Eb2MueG1sUEsBAi0AFAAGAAgAAAAhACEs&#10;U+/hAAAACQEAAA8AAAAAAAAAAAAAAAAAnwQAAGRycy9kb3ducmV2LnhtbFBLBQYAAAAABAAEAPMA&#10;AACtBQAAAAA=&#10;" filled="f" stroked="f" strokeweight=".5pt">
                <v:textbox>
                  <w:txbxContent>
                    <w:p w14:paraId="7D6B3365" w14:textId="77777777" w:rsidR="00BD6473" w:rsidRPr="007C7514" w:rsidRDefault="00BD6473" w:rsidP="00BD6473">
                      <w:pPr>
                        <w:ind w:firstLine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B3C87F0" wp14:editId="4C37BFA1">
                <wp:simplePos x="0" y="0"/>
                <wp:positionH relativeFrom="column">
                  <wp:posOffset>1362075</wp:posOffset>
                </wp:positionH>
                <wp:positionV relativeFrom="paragraph">
                  <wp:posOffset>52070</wp:posOffset>
                </wp:positionV>
                <wp:extent cx="266700" cy="266700"/>
                <wp:effectExtent l="0" t="0" r="0" b="0"/>
                <wp:wrapNone/>
                <wp:docPr id="65" name="Надпись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9FB390" w14:textId="77777777" w:rsidR="00BD6473" w:rsidRPr="007C7514" w:rsidRDefault="00BD6473" w:rsidP="00BD6473">
                            <w:pPr>
                              <w:ind w:firstLine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3C87F0" id="Надпись 65" o:spid="_x0000_s1035" type="#_x0000_t202" style="position:absolute;left:0;text-align:left;margin-left:107.25pt;margin-top:4.1pt;width:21pt;height:21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i5wRQIAAF8EAAAOAAAAZHJzL2Uyb0RvYy54bWysVLFu2zAQ3Qv0HwjutWTXdhrBcuAmcFEg&#10;SAI4RWaaoiwBFI8laUvu1r2/kH/o0KFbf8H5ox4pyTHSTkUX+sh3urt3786zi6aSZCeMLUGldDiI&#10;KRGKQ1aqTUo/3S/fvKPEOqYyJkGJlO6FpRfz169mtU7ECAqQmTAEgyib1DqlhXM6iSLLC1ExOwAt&#10;FII5mIo5vJpNlBlWY/RKRqM4nkY1mEwb4MJafL1qQToP8fNccHeb51Y4IlOKtblwmnCu/RnNZyzZ&#10;GKaLkndlsH+oomKlwqTHUFfMMbI15R+hqpIbsJC7AYcqgjwvuQgckM0wfsFmVTAtAhdsjtXHNtn/&#10;F5bf7O4MKbOUTieUKFahRofHw/fDj8Ovw8+nr0/fCALYpVrbBJ1XGt1d8x4aVLt/t/joyTe5qfwv&#10;0iKIY7/3xx6LxhGOj6Pp9CxGhCPU2Rg9ev5YG+s+CKiIN1JqUMLQWba7tq517V18LgXLUsogo1Sk&#10;Rh5vJ3H44IhgcKkwh6fQluot16ybQPy8p7GGbI/sDLRTYjVflljDNbPujhkcCywbR93d4pFLwFzQ&#10;WZQUYL787d37o1qIUlLjmKXUft4yIyiRHxXqeD4cj/1chst4cjbCizlF1qeI2laXgJM8xKXSPJje&#10;38nezA1UD7gRC58VIaY45k6p681L1w4/bhQXi0VwwknUzF2rleY+tO+q7/B988CM7mRwqN8N9APJ&#10;khdqtL6tHoutg7wMUvk+t13t2o9THMTuNs6vyek9eD3/L8x/AwAA//8DAFBLAwQUAAYACAAAACEA&#10;pua1ud8AAAAIAQAADwAAAGRycy9kb3ducmV2LnhtbEyPQUvDQBSE74L/YXmCN7vpYkqIeSklUATR&#10;Q2sv3l6SbRLcfRuz2zb6611P9jjMMPNNsZ6tEWc9+cExwnKRgNDcuHbgDuHwvn3IQPhA3JJxrBG+&#10;tYd1eXtTUN66C+/0eR86EUvY54TQhzDmUvqm15b8wo2ao3d0k6UQ5dTJdqJLLLdGqiRZSUsDx4We&#10;Rl31uvncnyzCS7V9o12tbPZjqufX42b8OnykiPd38+YJRNBz+A/DH35EhzIy1e7ErRcGQS0f0xhF&#10;yBSI6Kt0FXWNkCYKZFnI6wPlLwAAAP//AwBQSwECLQAUAAYACAAAACEAtoM4kv4AAADhAQAAEwAA&#10;AAAAAAAAAAAAAAAAAAAAW0NvbnRlbnRfVHlwZXNdLnhtbFBLAQItABQABgAIAAAAIQA4/SH/1gAA&#10;AJQBAAALAAAAAAAAAAAAAAAAAC8BAABfcmVscy8ucmVsc1BLAQItABQABgAIAAAAIQAOxi5wRQIA&#10;AF8EAAAOAAAAAAAAAAAAAAAAAC4CAABkcnMvZTJvRG9jLnhtbFBLAQItABQABgAIAAAAIQCm5rW5&#10;3wAAAAgBAAAPAAAAAAAAAAAAAAAAAJ8EAABkcnMvZG93bnJldi54bWxQSwUGAAAAAAQABADzAAAA&#10;qwUAAAAA&#10;" filled="f" stroked="f" strokeweight=".5pt">
                <v:textbox>
                  <w:txbxContent>
                    <w:p w14:paraId="149FB390" w14:textId="77777777" w:rsidR="00BD6473" w:rsidRPr="007C7514" w:rsidRDefault="00BD6473" w:rsidP="00BD6473">
                      <w:pPr>
                        <w:ind w:firstLine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1BF5B3C" wp14:editId="751BB4CE">
                <wp:simplePos x="0" y="0"/>
                <wp:positionH relativeFrom="column">
                  <wp:posOffset>3171825</wp:posOffset>
                </wp:positionH>
                <wp:positionV relativeFrom="paragraph">
                  <wp:posOffset>3176270</wp:posOffset>
                </wp:positionV>
                <wp:extent cx="266700" cy="266700"/>
                <wp:effectExtent l="0" t="0" r="0" b="0"/>
                <wp:wrapNone/>
                <wp:docPr id="63" name="Надпись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B8572E" w14:textId="77777777" w:rsidR="00BD6473" w:rsidRPr="007C7514" w:rsidRDefault="00BD6473" w:rsidP="00BD6473">
                            <w:pPr>
                              <w:ind w:firstLine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BF5B3C" id="Надпись 63" o:spid="_x0000_s1036" type="#_x0000_t202" style="position:absolute;left:0;text-align:left;margin-left:249.75pt;margin-top:250.1pt;width:21pt;height:21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Q8HQgIAAGAEAAAOAAAAZHJzL2Uyb0RvYy54bWysVM2O0zAQviPxDpbvNGnpdiFquiq7KkKq&#10;dlfqoj27jt1EcjzGdpuUG3degXfgwIEbr9B9I8ZO/7RwQlzc8XyT+fs+d3zV1opshHUV6Jz2eykl&#10;QnMoKr3K6ceH2as3lDjPdMEUaJHTrXD0avLyxbgxmRhACaoQlmAS7bLG5LT03mRJ4ngpauZ6YIRG&#10;UIKtmcerXSWFZQ1mr1UySNNR0oAtjAUunEPvTQfSScwvpeD+TkonPFE5xd58PG08l+FMJmOWrSwz&#10;ZcX3bbB/6KJmlcaix1Q3zDOyttUfqeqKW3AgfY9DnYCUFRdxBpymnz6bZlEyI+IsuBxnjmty/y8t&#10;v93cW1IVOR29pkSzGjnafdt93/3Y/dr9fPry9JUggFtqjMsweGEw3LfvoEW2D36HzjB8K20dfnEs&#10;gjjue3vcsWg94egcjEaXKSIcob2N2ZPTx8Y6/15ATYKRU4sUxs2yzdz5LvQQEmppmFVKRRqVJk2Y&#10;4yKNHxwRTK401ggjdK0Gy7fLNg7ejyoIriUUWxzPQicTZ/iswibmzPl7ZlEX2Ddq3d/hIRVgMdhb&#10;lJRgP//NH+KRLkQpaVBnOXWf1swKStQHjUS+7Q+HQZjxMry4HODFniPLc0Sv62tAKffxVRkezRDv&#10;1cGUFupHfBLTUBUhpjnWzqk/mNe+Uz8+KS6m0xiEUjTMz/XC8JA6rDWs+KF9ZNbsefBI4C0cFMmy&#10;Z3R0sR0h07UHWUWuTlvd7x9lHNneP7nwTs7vMer0xzD5DQAA//8DAFBLAwQUAAYACAAAACEAGk8B&#10;FeEAAAALAQAADwAAAGRycy9kb3ducmV2LnhtbEyPPU/DMBCGdyT+g3VIbNSu1aA2xKmqSBUSgqGl&#10;C5sTX5MI+xxitw38etwJtvt49N5zxXpylp1xDL0nBfOZAIbUeNNTq+Dwvn1YAgtRk9HWEyr4xgDr&#10;8vam0LnxF9rheR9blkIo5FpBF+OQcx6aDp0OMz8gpd3Rj07H1I4tN6O+pHBnuRTikTvdU7rQ6QGr&#10;DpvP/ckpeKm2b3pXS7f8sdXz63EzfB0+MqXu76bNE7CIU/yD4aqf1KFMTrU/kQnMKlisVllCFWRC&#10;SGCJyBbzNKmvhZTAy4L//6H8BQAA//8DAFBLAQItABQABgAIAAAAIQC2gziS/gAAAOEBAAATAAAA&#10;AAAAAAAAAAAAAAAAAABbQ29udGVudF9UeXBlc10ueG1sUEsBAi0AFAAGAAgAAAAhADj9If/WAAAA&#10;lAEAAAsAAAAAAAAAAAAAAAAALwEAAF9yZWxzLy5yZWxzUEsBAi0AFAAGAAgAAAAhACjtDwdCAgAA&#10;YAQAAA4AAAAAAAAAAAAAAAAALgIAAGRycy9lMm9Eb2MueG1sUEsBAi0AFAAGAAgAAAAhABpPARXh&#10;AAAACwEAAA8AAAAAAAAAAAAAAAAAnAQAAGRycy9kb3ducmV2LnhtbFBLBQYAAAAABAAEAPMAAACq&#10;BQAAAAA=&#10;" filled="f" stroked="f" strokeweight=".5pt">
                <v:textbox>
                  <w:txbxContent>
                    <w:p w14:paraId="4DB8572E" w14:textId="77777777" w:rsidR="00BD6473" w:rsidRPr="007C7514" w:rsidRDefault="00BD6473" w:rsidP="00BD6473">
                      <w:pPr>
                        <w:ind w:firstLine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2F442E3" wp14:editId="2FB6E8A4">
                <wp:simplePos x="0" y="0"/>
                <wp:positionH relativeFrom="column">
                  <wp:posOffset>270510</wp:posOffset>
                </wp:positionH>
                <wp:positionV relativeFrom="paragraph">
                  <wp:posOffset>3457575</wp:posOffset>
                </wp:positionV>
                <wp:extent cx="266700" cy="266700"/>
                <wp:effectExtent l="0" t="0" r="0" b="0"/>
                <wp:wrapNone/>
                <wp:docPr id="61" name="Надпись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F55E92" w14:textId="77777777" w:rsidR="00BD6473" w:rsidRPr="007C7514" w:rsidRDefault="00BD6473" w:rsidP="00BD6473">
                            <w:pPr>
                              <w:ind w:firstLine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7C7514">
                              <w:rPr>
                                <w:b/>
                                <w:b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F442E3" id="Надпись 61" o:spid="_x0000_s1037" type="#_x0000_t202" style="position:absolute;left:0;text-align:left;margin-left:21.3pt;margin-top:272.25pt;width:21pt;height:21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HC1QwIAAGAEAAAOAAAAZHJzL2Uyb0RvYy54bWysVMFuGjEQvVfqP1i+lwVKSItYIpqIqlKU&#10;RCJVzsbrhZV2Pa5t2KW33vsL/Yceeuitv0D+qM9eICjtqerFjGdmZ+a9N2Z80VQl2yjrCtIp73W6&#10;nCktKSv0MuUf72ev3nDmvNCZKEmrlG+V4xeTly/GtRmpPq2ozJRlKKLdqDYpX3lvRkni5EpVwnXI&#10;KI1gTrYSHle7TDIralSvyqTf7Q6TmmxmLEnlHLxXbZBPYv08V9Lf5rlTnpUpx2w+njaei3Amk7EY&#10;La0wq0LuxxD/MEUlCo2mx1JXwgu2tsUfpapCWnKU+46kKqE8L6SKGICm132GZr4SRkUsIMeZI03u&#10;/5WVN5s7y4os5cMeZ1pU0Gj3bfd992P3a/fz8cvjV4YAWKqNGyF5bpDum3fUQO2D38EZwDe5rcIv&#10;YDHEwff2yLFqPJNw9ofD8y4iEqG9jerJ08fGOv9eUcWCkXILCSOzYnPtfJt6SAm9NM2KsowylprV&#10;wPH6rBs/OEZQvNToESC0owbLN4smAu8dcSwo2wKepXZNnJGzAkNcC+fvhMVeYG7sur/FkZeEZrS3&#10;OFuR/fw3f8iHXIhyVmPPUu4+rYVVnJUfNIR82xsMwmLGy+DsvI+LPY0sTiN6XV0SVhlaYbpohnxf&#10;HszcUvWAJzENXRESWqJ3yv3BvPTt9uNJSTWdxiSsohH+Ws+NDKUDrYHi++ZBWLPXwUPAGzpspBg9&#10;k6PNbQWZrj3lRdQqEN2yuucfaxzV3j+58E5O7zHr6Y9h8hsAAP//AwBQSwMEFAAGAAgAAAAhAJVI&#10;CRzfAAAACQEAAA8AAABkcnMvZG93bnJldi54bWxMj01Pg0AQhu8m/ofNmHiziwQIQZamIWlMjB5a&#10;e/E2wBSI+4HstkV/vePJHuedJ+88U64Xo8WZZj86q+BxFYEg27putL2Cw/v2IQfhA9oOtbOk4Js8&#10;rKvbmxKLzl3sjs770Asusb5ABUMIUyGlbwcy6FduIsu7o5sNBh7nXnYzXrjcaBlHUSYNjpYvDDhR&#10;PVD7uT8ZBS/19g13TWzyH10/vx4309fhI1Xq/m7ZPIEItIR/GP70WR0qdmrcyXZeaAVJnDGpIE2S&#10;FAQDecJBw0GepSCrUl5/UP0CAAD//wMAUEsBAi0AFAAGAAgAAAAhALaDOJL+AAAA4QEAABMAAAAA&#10;AAAAAAAAAAAAAAAAAFtDb250ZW50X1R5cGVzXS54bWxQSwECLQAUAAYACAAAACEAOP0h/9YAAACU&#10;AQAACwAAAAAAAAAAAAAAAAAvAQAAX3JlbHMvLnJlbHNQSwECLQAUAAYACAAAACEAmBhwtUMCAABg&#10;BAAADgAAAAAAAAAAAAAAAAAuAgAAZHJzL2Uyb0RvYy54bWxQSwECLQAUAAYACAAAACEAlUgJHN8A&#10;AAAJAQAADwAAAAAAAAAAAAAAAACdBAAAZHJzL2Rvd25yZXYueG1sUEsFBgAAAAAEAAQA8wAAAKkF&#10;AAAAAA==&#10;" filled="f" stroked="f" strokeweight=".5pt">
                <v:textbox>
                  <w:txbxContent>
                    <w:p w14:paraId="33F55E92" w14:textId="77777777" w:rsidR="00BD6473" w:rsidRPr="007C7514" w:rsidRDefault="00BD6473" w:rsidP="00BD6473">
                      <w:pPr>
                        <w:ind w:firstLine="0"/>
                        <w:jc w:val="center"/>
                        <w:rPr>
                          <w:b/>
                          <w:bCs/>
                        </w:rPr>
                      </w:pPr>
                      <w:r w:rsidRPr="007C7514">
                        <w:rPr>
                          <w:b/>
                          <w:bCs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7079DD1" wp14:editId="1A3E2449">
                <wp:simplePos x="0" y="0"/>
                <wp:positionH relativeFrom="column">
                  <wp:posOffset>4356735</wp:posOffset>
                </wp:positionH>
                <wp:positionV relativeFrom="paragraph">
                  <wp:posOffset>4286250</wp:posOffset>
                </wp:positionV>
                <wp:extent cx="438150" cy="457200"/>
                <wp:effectExtent l="38100" t="38100" r="57150" b="571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38150" cy="457200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  <a:headEnd type="oval" w="med" len="med"/>
                          <a:tailEnd type="oval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07B6BA" id="Прямая соединительная линия 58" o:spid="_x0000_s1026" style="position:absolute;flip:x 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3.05pt,337.5pt" to="377.55pt,37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6PRMgIAAJQEAAAOAAAAZHJzL2Uyb0RvYy54bWysVM2O0zAQviPxDpbvNOmyhVXUdA9dFg4I&#10;Kv7urmM3lvwn2zTtDTgj7SPsK3AAaaUFniF5I8ZOGn6FAJGDNeOZb36+GWd+ulMSbZnzwugSTyc5&#10;RkxTUwm9KfHzZ+e3TjDygeiKSKNZiffM49PFzRvzxhbsyNRGVswhCKJ90dgS1yHYIss8rZkifmIs&#10;02DkxikSQHWbrHKkgehKZkd5fidrjKusM5R5D7dnvREvUnzOGQ2POfcsIFliqC2k06VzHc9sMSfF&#10;xhFbCzqUQf6hCkWEhqRjqDMSCHrpxE+hlKDOeMPDhBqVGc4FZakH6Gaa/9DN05pYlnoBcrwdafL/&#10;Lyx9tF05JKoSz2BSmiiYUXvZveou2o/tu+4Cda/bz+2H9n171X5qr7o3IF93b0GOxvZ6uL5AAAcu&#10;G+sLCLnUKzdo3q5cJGbHnUJcCvsA1gQn6UWUog1oQLs0k/04E7YLiMLl8e2T6QwmR8F0PLsLM495&#10;sj5gBFvnw31mFIpCiaXQkTJSkO1DH3rXg0u8ljqe3khRnQspk+I266V0aEtgSZZ5/IYc37nVjFT3&#10;dIXC3gJJBrwxakqsWIWRZLD9UYKEpAhEyD/xhC5iOVlkrecpSWEvWV/qE8ZhNsBCz1N6FWwslVDK&#10;dJgOtUoN3hHGoa0RmCcufgsc/COUpRfzN+ARkTIbHUawEtq4X2UPu0PJvPc/MND3HSlYm2qfNihR&#10;A6ufJj480/i2vtUT/OvPZPEFAAD//wMAUEsDBBQABgAIAAAAIQAQP1kQ3gAAAAsBAAAPAAAAZHJz&#10;L2Rvd25yZXYueG1sTI/BTsMwEETvSPyDtUi9IGoHNUkV4lQFqRfEhZYPcOIliYjXUey2yd93OcFt&#10;dnc0+6bczW4QF5xC70lDslYgkBpve2o1fJ0OT1sQIRqyZvCEGhYMsKvu70pTWH+lT7wcYys4hEJh&#10;NHQxjoWUoenQmbD2IxLfvv3kTORxaqWdzJXD3SCflcqkMz3xh86M+NZh83M8Ow2j+njcvNfqdd9N&#10;dsETHZZEJlqvHub9C4iIc/wzwy8+o0PFTLU/kw1i0JBts4StLPKUS7EjT1Pe1Cw2uQJZlfJ/h+oG&#10;AAD//wMAUEsBAi0AFAAGAAgAAAAhALaDOJL+AAAA4QEAABMAAAAAAAAAAAAAAAAAAAAAAFtDb250&#10;ZW50X1R5cGVzXS54bWxQSwECLQAUAAYACAAAACEAOP0h/9YAAACUAQAACwAAAAAAAAAAAAAAAAAv&#10;AQAAX3JlbHMvLnJlbHNQSwECLQAUAAYACAAAACEAyDej0TICAACUBAAADgAAAAAAAAAAAAAAAAAu&#10;AgAAZHJzL2Uyb0RvYy54bWxQSwECLQAUAAYACAAAACEAED9ZEN4AAAALAQAADwAAAAAAAAAAAAAA&#10;AACMBAAAZHJzL2Rvd25yZXYueG1sUEsFBgAAAAAEAAQA8wAAAJcFAAAAAA==&#10;" strokecolor="#c00000" strokeweight=".5pt">
                <v:stroke startarrow="oval" endarrow="oval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D02B153" wp14:editId="4B59AED1">
                <wp:simplePos x="0" y="0"/>
                <wp:positionH relativeFrom="column">
                  <wp:posOffset>4518660</wp:posOffset>
                </wp:positionH>
                <wp:positionV relativeFrom="paragraph">
                  <wp:posOffset>2543174</wp:posOffset>
                </wp:positionV>
                <wp:extent cx="541655" cy="828675"/>
                <wp:effectExtent l="38100" t="38100" r="48895" b="4762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1655" cy="828675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  <a:headEnd type="oval" w="med" len="med"/>
                          <a:tailEnd type="oval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31FC98" id="Прямая соединительная линия 59" o:spid="_x0000_s1026" style="position:absolute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5.8pt,200.25pt" to="398.45pt,26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MRRLwIAAIoEAAAOAAAAZHJzL2Uyb0RvYy54bWysVMuu0zAQ3SPxD5b3NGlFyyVqehe9XDYI&#10;Kl5717EbS37JNn3sgDVSP4FfYAHSlS7wDckfMXbS8BQCRBbW2J5zZubMOPPzvZJoy5wXRpd4PMox&#10;YpqaSuhNiZ89vbx1hpEPRFdEGs1KfGAeny9u3pjvbMEmpjayYg4BifbFzpa4DsEWWeZpzRTxI2OZ&#10;hktunCIBtm6TVY7sgF3JbJLns2xnXGWdocx7OL3oLvEi8XPOaHjEuWcByRJDbiGtLq3ruGaLOSk2&#10;jtha0D4N8g9ZKCI0BB2oLkgg6IUTP1EpQZ3xhocRNSoznAvKUg1QzTj/oZonNbEs1QLieDvI5P8f&#10;LX24XTkkqhJP72KkiYIeNW/bl+2x+di8a4+ofdV8bj4075ur5lNz1b4G+7p9A3a8bK774yMCOGi5&#10;s74AyqVeuX7n7cpFYfbcKcSlsM9hTJJUUDzap04chk6wfUAUDqe3x7PpFCMKV2eTs9mdaWTPOppI&#10;Z50P95lRKBollkJHoUhBtg986FxPLvFY6rh6I0V1KaRMG7dZL6VDWwKjsczj18f4zq1mpLqnKxQO&#10;FqQx4I3RrsSKVRhJBjMfLQhIikCE/BNPqCKmk0WtOnWSFQ6Sdak+Zhw6Aip0OqW3wIZUCaVMh3Gf&#10;q9TgHWEcyhqAedLit8DeP0JZeid/Ax4QKbLRYQAroY37VfSwP6XMO/+TAl3dUYK1qQ5pbpI0MPCp&#10;4/3jjC/q232Cf/2FLL4AAAD//wMAUEsDBBQABgAIAAAAIQAGOwbG4QAAAAsBAAAPAAAAZHJzL2Rv&#10;d25yZXYueG1sTI/BTsMwEETvSPyDtUi9UTuUJE2IUyHUnpCQWipxdeMliRqvo9hNUr4ecyrH1TzN&#10;vC02s+nYiINrLUmIlgIYUmV1S7WE4+fucQ3MeUVadZZQwhUdbMr7u0Ll2k60x/HgaxZKyOVKQuN9&#10;n3PuqgaNckvbI4Xs2w5G+XAONdeDmkK56fiTEAk3qqWw0Kge3xqszoeLkbB+789+vCbpMdPbj6/J&#10;739iPUu5eJhfX4B5nP0Nhj/9oA5lcDrZC2nHOglpFCUBlfAsRAwsEGmWZMBOEuJVJICXBf//Q/kL&#10;AAD//wMAUEsBAi0AFAAGAAgAAAAhALaDOJL+AAAA4QEAABMAAAAAAAAAAAAAAAAAAAAAAFtDb250&#10;ZW50X1R5cGVzXS54bWxQSwECLQAUAAYACAAAACEAOP0h/9YAAACUAQAACwAAAAAAAAAAAAAAAAAv&#10;AQAAX3JlbHMvLnJlbHNQSwECLQAUAAYACAAAACEA34TEUS8CAACKBAAADgAAAAAAAAAAAAAAAAAu&#10;AgAAZHJzL2Uyb0RvYy54bWxQSwECLQAUAAYACAAAACEABjsGxuEAAAALAQAADwAAAAAAAAAAAAAA&#10;AACJBAAAZHJzL2Rvd25yZXYueG1sUEsFBgAAAAAEAAQA8wAAAJcFAAAAAA==&#10;" strokecolor="#c00000" strokeweight=".5pt">
                <v:stroke startarrow="oval" endarrow="oval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A9476D2" wp14:editId="3C9F2989">
                <wp:simplePos x="0" y="0"/>
                <wp:positionH relativeFrom="column">
                  <wp:posOffset>2737485</wp:posOffset>
                </wp:positionH>
                <wp:positionV relativeFrom="paragraph">
                  <wp:posOffset>847724</wp:posOffset>
                </wp:positionV>
                <wp:extent cx="1905000" cy="409575"/>
                <wp:effectExtent l="38100" t="38100" r="57150" b="47625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5000" cy="409575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  <a:headEnd type="oval" w="med" len="med"/>
                          <a:tailEnd type="oval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635403" id="Прямая соединительная линия 55" o:spid="_x0000_s1026" style="position:absolute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5.55pt,66.75pt" to="365.55pt,9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lzLLgIAAIsEAAAOAAAAZHJzL2Uyb0RvYy54bWysVEuOEzEQ3SNxB8t70p0RAaaVziwyDBsE&#10;Eb+947bTlvyTbdLJDlgj5QhcYRYgjTTAGbpvRNndab4SH7Gxyna9V1Wvyp6f7ZREW+a8MLrE00mO&#10;EdPUVEJvSvz82cWtexj5QHRFpNGsxHvm8dni5o15Ywt2YmojK+YQkGhfNLbEdQi2yDJPa6aInxjL&#10;NFxy4xQJsHWbrHKkAXYls5M8v5M1xlXWGcq8h9Pz/hIvEj/njIbHnHsWkCwx5BbS6tK6jmu2mJNi&#10;44itBR3SIP+QhSJCQ9CR6pwEgl468ROVEtQZb3iYUKMyw7mgLNUA1UzzH6p5WhPLUi0gjrejTP7/&#10;0dJH25VDoirxbIaRJgp61L7rXnWH9mN72R1Q97r93H5o37dX7af2qnsD9nX3Fux42V4PxwcEcNCy&#10;sb4AyqVeuWHn7cpFYXbcKcSlsC9gTJJUUDzapU7sx06wXUAUDqen+SzPoWEU7m7np7O7iT7reSKf&#10;dT48YEahaJRYCh2VIgXZPvQBYoPr0SUeSx1Xb6SoLoSUaeM266V0aEtgNpYQDeL1wO/cakaq+7pC&#10;YW9BGwPeGDUlVqzCSDIY+mgBjhSBCPknnpBaTCeLYvXyJCvsJetTfcI4tCTKkEpKj4GNqRJKmQ7T&#10;IVepwTvCOJQ1AvPfAwf/CGXpofwNeESkyEaHEayENu5X0cPumDLv/Y8K9HVHCdam2qfBSdLAxKc2&#10;Dq8zPqlv9wn+9Q9ZfAEAAP//AwBQSwMEFAAGAAgAAAAhAM3TEmjfAAAACwEAAA8AAABkcnMvZG93&#10;bnJldi54bWxMj8FOwzAQRO9I/IO1lbhRJ4S2aRqnQghOSEgtlbi68ZJEjddR7CYpX8/CpRx35ml2&#10;Jt9OthUD9r5xpCCeRyCQSmcaqhQcPl7vUxA+aDK6dYQKLuhhW9ze5DozbqQdDvtQCQ4hn2kFdQhd&#10;JqUva7Taz12HxN6X660OfPaVNL0eOdy28iGKltLqhvhDrTt8rrE87c9WQfrWncJwWa4Oa/Py/jmG&#10;3ffCTErdzaanDYiAU7jC8Fufq0PBnY7uTMaLVsFjEseMspEkCxBMrP6UIyvrNAJZ5PL/huIHAAD/&#10;/wMAUEsBAi0AFAAGAAgAAAAhALaDOJL+AAAA4QEAABMAAAAAAAAAAAAAAAAAAAAAAFtDb250ZW50&#10;X1R5cGVzXS54bWxQSwECLQAUAAYACAAAACEAOP0h/9YAAACUAQAACwAAAAAAAAAAAAAAAAAvAQAA&#10;X3JlbHMvLnJlbHNQSwECLQAUAAYACAAAACEA+35cyy4CAACLBAAADgAAAAAAAAAAAAAAAAAuAgAA&#10;ZHJzL2Uyb0RvYy54bWxQSwECLQAUAAYACAAAACEAzdMSaN8AAAALAQAADwAAAAAAAAAAAAAAAACI&#10;BAAAZHJzL2Rvd25yZXYueG1sUEsFBgAAAAAEAAQA8wAAAJQFAAAAAA==&#10;" strokecolor="#c00000" strokeweight=".5pt">
                <v:stroke startarrow="oval" endarrow="oval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1093F0B" wp14:editId="1AC44D69">
                <wp:simplePos x="0" y="0"/>
                <wp:positionH relativeFrom="column">
                  <wp:posOffset>4051936</wp:posOffset>
                </wp:positionH>
                <wp:positionV relativeFrom="paragraph">
                  <wp:posOffset>2009775</wp:posOffset>
                </wp:positionV>
                <wp:extent cx="895350" cy="552450"/>
                <wp:effectExtent l="38100" t="38100" r="57150" b="5715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95350" cy="552450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  <a:headEnd type="oval" w="med" len="med"/>
                          <a:tailEnd type="oval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164761" id="Прямая соединительная линия 53" o:spid="_x0000_s1026" style="position:absolute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9.05pt,158.25pt" to="389.55pt,20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0+FLgIAAIoEAAAOAAAAZHJzL2Uyb0RvYy54bWysVM2O0zAQviPxDpbvNGmXoiVquocuywVB&#10;xd/ddezGkv9km6a9AWekfQRegQNIKy3wDMkbMXbS8CsEiByssT3fNzPfjLM42yuJdsx5YXSJp5Mc&#10;I6apqYTelvjZ04tbpxj5QHRFpNGsxAfm8dny5o1FYws2M7WRFXMISLQvGlviOgRbZJmnNVPET4xl&#10;Gi65cYoE2LptVjnSALuS2SzP72SNcZV1hjLv4fS8v8TLxM85o+ER554FJEsMuYW0urRu4potF6TY&#10;OmJrQYc0yD9koYjQEHSkOieBoBdO/ESlBHXGGx4m1KjMcC4oSzVANdP8h2qe1MSyVAuI4+0ok/9/&#10;tPThbu2QqEo8P8FIEwU9at92L7vL9mP7rrtE3av2c/uhfd9etZ/aq+412NfdG7DjZXs9HF8igIOW&#10;jfUFUK702g07b9cuCrPnTiEuhX0OY5KkguLRPnXiMHaC7QOicHh6d34yh35RuJrPZ7fBBr6sp4l0&#10;1vlwnxmFolFiKXQUihRk98CH3vXoEo+ljqs3UlQXQsq0cdvNSjq0IzAaqzx+Q4zv3GpGqnu6QuFg&#10;QRoD3hg1JVaswkgymPloQUBSBCLkn3hCFTGdLGrVq5OscJCsT/Ux49ARUKHXKb0FNqZKKGU6TIdc&#10;pQbvCONQ1gjMkxa/BQ7+EcrSO/kb8IhIkY0OI1gJbdyvoof9MWXe+x8V6OuOEmxMdUhzk6SBgU8d&#10;Hx5nfFHf7hP86y9k+QUAAP//AwBQSwMEFAAGAAgAAAAhADnAVFXhAAAACwEAAA8AAABkcnMvZG93&#10;bnJldi54bWxMj8FOg0AQhu8mvsNmTLzZBbFAkaExRk8mJq1NvG7ZFUjZWcJugfr0jic9zsyXf76/&#10;3C62F5MZfecIIV5FIAzVTnfUIBw+Xu9yED4o0qp3ZBAuxsO2ur4qVaHdTDsz7UMjOIR8oRDaEIZC&#10;Sl+3xiq/coMhvn250arA49hIPaqZw20v76MolVZ1xB9aNZjn1tSn/dki5G/DKUyXNDts9Mv75xx2&#10;32u9IN7eLE+PIIJZwh8Mv/qsDhU7Hd2ZtBc9QprkMaMISZyuQTCRZRveHBEeomQNsirl/w7VDwAA&#10;AP//AwBQSwECLQAUAAYACAAAACEAtoM4kv4AAADhAQAAEwAAAAAAAAAAAAAAAAAAAAAAW0NvbnRl&#10;bnRfVHlwZXNdLnhtbFBLAQItABQABgAIAAAAIQA4/SH/1gAAAJQBAAALAAAAAAAAAAAAAAAAAC8B&#10;AABfcmVscy8ucmVsc1BLAQItABQABgAIAAAAIQAd60+FLgIAAIoEAAAOAAAAAAAAAAAAAAAAAC4C&#10;AABkcnMvZTJvRG9jLnhtbFBLAQItABQABgAIAAAAIQA5wFRV4QAAAAsBAAAPAAAAAAAAAAAAAAAA&#10;AIgEAABkcnMvZG93bnJldi54bWxQSwUGAAAAAAQABADzAAAAlgUAAAAA&#10;" strokecolor="#c00000" strokeweight=".5pt">
                <v:stroke startarrow="oval" endarrow="oval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7DA6266" wp14:editId="0FFDD82C">
                <wp:simplePos x="0" y="0"/>
                <wp:positionH relativeFrom="column">
                  <wp:posOffset>4185285</wp:posOffset>
                </wp:positionH>
                <wp:positionV relativeFrom="paragraph">
                  <wp:posOffset>1476375</wp:posOffset>
                </wp:positionV>
                <wp:extent cx="504825" cy="400050"/>
                <wp:effectExtent l="38100" t="38100" r="47625" b="5715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4825" cy="400050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  <a:headEnd type="oval" w="med" len="med"/>
                          <a:tailEnd type="oval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B74E95" id="Прямая соединительная линия 54" o:spid="_x0000_s1026" style="position:absolute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9.55pt,116.25pt" to="369.3pt,14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ZqDLwIAAIoEAAAOAAAAZHJzL2Uyb0RvYy54bWysVEuOEzEQ3SNxB8t70p0oQaNWOrPIMGwQ&#10;RPz2jttOW/JPtkknO2CNlCNwBRYgjTTAGbpvNGV30gwfIUBsrLJd71XVq7Ln5zsl0ZY5L4wu8XiU&#10;Y8Q0NZXQmxK/eH557wwjH4iuiDSalXjPPD5f3L0zb2zBJqY2smIOAYn2RWNLXIdgiyzztGaK+JGx&#10;TMMlN06RAFu3ySpHGmBXMpvk+f2sMa6yzlDmPZxe9Jd4kfg5ZzQ84dyzgGSJIbeQVpfWdVyzxZwU&#10;G0dsLegxDfIPWSgiNAQdqC5IIOiVEz9RKUGd8YaHETUqM5wLylINUM04/6GaZzWxLNUC4ng7yOT/&#10;Hy19vF05JKoSz6YYaaKgR+377nV3aD+3H7oD6t60X9tP7cf2qv3SXnVvwb7u3oEdL9vr4/EBARy0&#10;bKwvgHKpV+6483blojA77hTiUtiXMCZJKige7VIn9kMn2C4gCoezfHo2mWFE4Wqa5/ksdSrraSKd&#10;dT48ZEahaJRYCh2FIgXZPvIBQoPrySUeSx1Xb6SoLoWUaeM266V0aEtgNJYQIz/F+M6tZqR6oCsU&#10;9hakMeCNUVNixSqMJIOZj1aaokCE/BNPSC2mk0WtenWSFfaS9ak+ZRw6Air0OqW3wIZUCaVMh3GM&#10;mZjAO8I4lDUA86TFb4FH/whl6Z38DXhApMhGhwGshDbuV9HD7pQy7/1PCvR1RwnWptqnuUnSwMCn&#10;Co+PM76o2/sE//aFLG4AAAD//wMAUEsDBBQABgAIAAAAIQAgMhgC4AAAAAsBAAAPAAAAZHJzL2Rv&#10;d25yZXYueG1sTI/BToNAEIbvJr7DZky82aU0UECWxhg9mZi0NvG6ZUcgZWcJuwXq0zue9DgzX/75&#10;/nK32F5MOPrOkYL1KgKBVDvTUaPg+PH6kIHwQZPRvSNUcEUPu+r2ptSFcTPtcTqERnAI+UIraEMY&#10;Cil93aLVfuUGJL59udHqwOPYSDPqmcNtL+MoSqXVHfGHVg/43GJ9PlysguxtOIfpmm6PuXl5/5zD&#10;/jsxi1L3d8vTI4iAS/iD4Vef1aFip5O7kPGiV5Am+ZpRBfEmTkAwsd1kKYgTb/IkAVmV8n+H6gcA&#10;AP//AwBQSwECLQAUAAYACAAAACEAtoM4kv4AAADhAQAAEwAAAAAAAAAAAAAAAAAAAAAAW0NvbnRl&#10;bnRfVHlwZXNdLnhtbFBLAQItABQABgAIAAAAIQA4/SH/1gAAAJQBAAALAAAAAAAAAAAAAAAAAC8B&#10;AABfcmVscy8ucmVsc1BLAQItABQABgAIAAAAIQBLFZqDLwIAAIoEAAAOAAAAAAAAAAAAAAAAAC4C&#10;AABkcnMvZTJvRG9jLnhtbFBLAQItABQABgAIAAAAIQAgMhgC4AAAAAsBAAAPAAAAAAAAAAAAAAAA&#10;AIkEAABkcnMvZG93bnJldi54bWxQSwUGAAAAAAQABADzAAAAlgUAAAAA&#10;" strokecolor="#c00000" strokeweight=".5pt">
                <v:stroke startarrow="oval" endarrow="oval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85ABFDE" wp14:editId="6C7F5DBF">
                <wp:simplePos x="0" y="0"/>
                <wp:positionH relativeFrom="column">
                  <wp:posOffset>1613535</wp:posOffset>
                </wp:positionH>
                <wp:positionV relativeFrom="paragraph">
                  <wp:posOffset>247649</wp:posOffset>
                </wp:positionV>
                <wp:extent cx="1038225" cy="352425"/>
                <wp:effectExtent l="38100" t="38100" r="47625" b="4762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38225" cy="352425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  <a:headEnd type="oval" w="med" len="med"/>
                          <a:tailEnd type="oval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7DB7CF" id="Прямая соединительная линия 56" o:spid="_x0000_s1026" style="position:absolute;flip:x 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7.05pt,19.5pt" to="208.8pt,4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nXZMgIAAJUEAAAOAAAAZHJzL2Uyb0RvYy54bWysVMmO1DAQvSPxD5bvdNI99GgUdXoOPQwc&#10;ELTY7m7H7ljyJtv0cgPOSP0J/MIcQBppgG9I/oiykw6rxCJysKpc9Wp5Vc7sfKck2jDnhdElHo9y&#10;jJimphJ6XeLnzy7vnGHkA9EVkUazEu+Zx+fz27dmW1uwiamNrJhDEET7YmtLXIdgiyzztGaK+JGx&#10;TIORG6dIANWts8qRLURXMpvk+Wm2Na6yzlDmPdxedEY8T/E5ZzQ85tyzgGSJobaQTpfOVTyz+YwU&#10;a0dsLWhfBvmHKhQRGpIOoS5IIOilEz+FUoI64w0PI2pUZjgXlKUeoJtx/kM3T2tiWeoFyPF2oMn/&#10;v7D00WbpkKhKPD3FSBMFM2reta/aQ/OxuWoPqH3dfG4+NO+b6+ZTc92+AfmmfQtyNDY3/fUBARy4&#10;3FpfQMiFXrpe83bpIjE77hTiUtgHsCY4SS+iFG1AA9qlmeyHmbBdQBQux/nJ2WQyxYiC7WQ6uQsy&#10;hM66iBFtnQ/3mVEoCiWWQkfOSEE2D33oXI8u8VrqeHojRXUppEyKW68W0qENgS1Z5PHrc3znVjNS&#10;3dMVCnsLLBnwxmhbYsUqjCSD9Y8SJCRFIEL+iSd0EcvJIm0dUUkKe8m6Up8wDsOJNKSW0rNgQ6mE&#10;UqbDuK9VavCOMA5tDcD898DeP0JZejJ/Ax4QKbPRYQAroY37VfawO5bMO/8jA13fkYKVqfZphRI1&#10;sPtp4v07jY/rWz3Bv/5N5l8AAAD//wMAUEsDBBQABgAIAAAAIQB38ZJN3gAAAAkBAAAPAAAAZHJz&#10;L2Rvd25yZXYueG1sTI9BTsMwEEX3SNzBGiQ2iNouaaEhTlWQukFsaDmAEw9xRDyObLdNbo9ZwXI0&#10;T/+/X20nN7Azhth7UiAXAhhS601PnYLP4/7+CVhMmowePKGCGSNs6+urSpfGX+gDz4fUsRxCsdQK&#10;bEpjyXlsLTodF35Eyr8vH5xO+QwdN0Ffcrgb+FKINXe6p9xg9YivFtvvw8kpGMX7XfHWiJedDWbG&#10;I+1nyaVStzfT7hlYwin9wfCrn9Whzk6NP5GJbFCwXBUyowoeNnlTBgr5uAbWKNgUK+B1xf8vqH8A&#10;AAD//wMAUEsBAi0AFAAGAAgAAAAhALaDOJL+AAAA4QEAABMAAAAAAAAAAAAAAAAAAAAAAFtDb250&#10;ZW50X1R5cGVzXS54bWxQSwECLQAUAAYACAAAACEAOP0h/9YAAACUAQAACwAAAAAAAAAAAAAAAAAv&#10;AQAAX3JlbHMvLnJlbHNQSwECLQAUAAYACAAAACEAElJ12TICAACVBAAADgAAAAAAAAAAAAAAAAAu&#10;AgAAZHJzL2Uyb0RvYy54bWxQSwECLQAUAAYACAAAACEAd/GSTd4AAAAJAQAADwAAAAAAAAAAAAAA&#10;AACMBAAAZHJzL2Rvd25yZXYueG1sUEsFBgAAAAAEAAQA8wAAAJcFAAAAAA==&#10;" strokecolor="#c00000" strokeweight=".5pt">
                <v:stroke startarrow="oval" endarrow="oval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D3C47C5" wp14:editId="3C9A333F">
                <wp:simplePos x="0" y="0"/>
                <wp:positionH relativeFrom="column">
                  <wp:posOffset>651509</wp:posOffset>
                </wp:positionH>
                <wp:positionV relativeFrom="paragraph">
                  <wp:posOffset>1524000</wp:posOffset>
                </wp:positionV>
                <wp:extent cx="609600" cy="857250"/>
                <wp:effectExtent l="38100" t="38100" r="57150" b="571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09600" cy="857250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  <a:headEnd type="oval" w="med" len="med"/>
                          <a:tailEnd type="oval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18A1F9" id="Прямая соединительная линия 52" o:spid="_x0000_s1026" style="position:absolute;flip:x 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3pt,120pt" to="99.3pt,18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dUzNAIAAJQEAAAOAAAAZHJzL2Uyb0RvYy54bWysVMuu0zAQ3SPxD5b3NGmllkvU9C56ubBA&#10;UPHau47dWPJLtuljB6yR+gn8AguQrnSBb0j+iLGThqcQILKwxp454zNnxpmf75VEW+a8MLrE41GO&#10;EdPUVEJvSvzs6eWtM4x8ILoi0mhW4gPz+Hxx88Z8Zws2MbWRFXMIkmhf7GyJ6xBskWWe1kwRPzKW&#10;aXBy4xQJsHWbrHJkB9mVzCZ5Pst2xlXWGcq8h9OLzokXKT/njIZHnHsWkCwxcAtpdWldxzVbzEmx&#10;ccTWgvY0yD+wUERouHRIdUECQS+c+CmVEtQZb3gYUaMyw7mgLNUA1YzzH6p5UhPLUi0gjreDTP7/&#10;paUPtyuHRFXi6QQjTRT0qHnbvmyPzcfmXXtE7avmc/Ohed9cNZ+aq/Y12NftG7Cjs7nuj48I4KDl&#10;zvoCUi71yvU7b1cuCrPnTiEuhb0PY4KT9Txa0QcyoH3qyWHoCdsHROFwlt+Z5dA5Cq6z6e3JNPUs&#10;6xJGsHU+3GNGoWiUWAodJSMF2T7wAUhA6CkkHksdV2+kqC6FlGnjNuuldGhLYEiWefxiLQD8Lqxm&#10;pLqrKxQOFkQyEI3RrsSKVRhJBtMfLcCRIhAh/yQSboh0sqhap1OywkGyjupjxqE3oEKnU3oVbKBK&#10;KGU6jHuuUkN0hHEoawDmSYvfAvv4CGXpxfwNeECkm40OA1gJbdyvbg/7E2XexZ8U6OqOEqxNdUgT&#10;lKSB0U/d6J9pfFvf7hP8689k8QUAAP//AwBQSwMEFAAGAAgAAAAhAAYkH6/eAAAACwEAAA8AAABk&#10;cnMvZG93bnJldi54bWxMj8FOwzAQRO9I/IO1SFwQtRNKKSFOVZB6QVxo+QAnXuKIeB3Fbpv8PdsT&#10;HGf2aXam3Ey+FyccYxdIQ7ZQIJCaYDtqNXwddvdrEDEZsqYPhBpmjLCprq9KU9hwpk887VMrOIRi&#10;YTS4lIZCytg49CYuwoDEt+8wepNYjq20ozlzuO9lrtRKetMRf3BmwDeHzc/+6DUM6uNu+V6r160b&#10;7YwH2s2ZzLS+vZm2LyASTukPhkt9rg4Vd6rDkWwUPWuVrxjVkC8Vj7oQz2t2ag0PT48KZFXK/xuq&#10;XwAAAP//AwBQSwECLQAUAAYACAAAACEAtoM4kv4AAADhAQAAEwAAAAAAAAAAAAAAAAAAAAAAW0Nv&#10;bnRlbnRfVHlwZXNdLnhtbFBLAQItABQABgAIAAAAIQA4/SH/1gAAAJQBAAALAAAAAAAAAAAAAAAA&#10;AC8BAABfcmVscy8ucmVsc1BLAQItABQABgAIAAAAIQAwPdUzNAIAAJQEAAAOAAAAAAAAAAAAAAAA&#10;AC4CAABkcnMvZTJvRG9jLnhtbFBLAQItABQABgAIAAAAIQAGJB+v3gAAAAsBAAAPAAAAAAAAAAAA&#10;AAAAAI4EAABkcnMvZG93bnJldi54bWxQSwUGAAAAAAQABADzAAAAmQUAAAAA&#10;" strokecolor="#c00000" strokeweight=".5pt">
                <v:stroke startarrow="oval" endarrow="oval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2ACDA46" wp14:editId="3C3E4F80">
                <wp:simplePos x="0" y="0"/>
                <wp:positionH relativeFrom="column">
                  <wp:posOffset>546735</wp:posOffset>
                </wp:positionH>
                <wp:positionV relativeFrom="paragraph">
                  <wp:posOffset>3248026</wp:posOffset>
                </wp:positionV>
                <wp:extent cx="933450" cy="304800"/>
                <wp:effectExtent l="38100" t="38100" r="57150" b="5715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33450" cy="304800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  <a:headEnd type="oval" w="med" len="med"/>
                          <a:tailEnd type="oval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159B8A" id="Прямая соединительная линия 9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05pt,255.75pt" to="116.55pt,27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A6rMQIAAIgEAAAOAAAAZHJzL2Uyb0RvYy54bWysVM2O0zAQviPxDpbvNOl2Qduo6R66LBwQ&#10;VPw8gOvYrSX/yTZNewPOSH0EXmEPIK20wDMkb8TYScOvECBysMb2fN/MfDPO7HynJNoy54XRJR6P&#10;coyYpqYSel3iF88v75xh5APRFZFGsxLvmcfn89u3ZrUt2InZGFkxh4BE+6K2Jd6EYIss83TDFPEj&#10;Y5mGS26cIgG2bp1VjtTArmR2kuf3stq4yjpDmfdwetFd4nni55zR8IRzzwKSJYbcQlpdWldxzeYz&#10;UqwdsRtB+zTIP2ShiNAQdKC6IIGgl078RKUEdcYbHkbUqMxwLihLNUA14/yHap5tiGWpFhDH20Em&#10;//9o6ePt0iFRlXiKkSYKWtS8a1+1h+Zjc9UeUPu6+dx8aN43182n5rp9A/ZN+xbseNnc9McHNI1K&#10;1tYXQLjQS9fvvF26KMuOO4W4FPYhDEkSCkpHu9SH/dAHtguIwuF0Mjm9C92icDXJT8/y1Keso4l0&#10;1vnwgBmFolFiKXSUiRRk+8gHCA2uR5d4LHVcvZGiuhRSpo1brxbSoS2BwVjk8YsVAPA7tw0j1X1d&#10;obC3oIwBb4zqEitWYSQZTHy0AEeKQIT8E0+IENPJoladOskKe8m6VJ8yDv0AFTqd0ktgQ6qEUqbD&#10;uM9VavCOMA5lDcA8afFbYO8foSy9kr8BD4gU2egwgJXQxv0qetgdU+ad/1GBru4owcpU+zQ3SRoY&#10;99SN/mnG9/TtPsG//kDmXwAAAP//AwBQSwMEFAAGAAgAAAAhAO4uMYbfAAAACgEAAA8AAABkcnMv&#10;ZG93bnJldi54bWxMj8FOwzAMhu9IvENkJG4s7aaUrTSdEIITEtLGJK5ZY9pqjVM1Wdvx9JgTO/r3&#10;r8+fi+3sOjHiEFpPGtJFAgKp8ralWsPh8+1hDSJEQ9Z0nlDDBQNsy9ubwuTWT7TDcR9rwRAKudHQ&#10;xNjnUoaqQWfCwvdIvPv2gzORx6GWdjATw10nl0mSSWda4guN6fGlweq0PzsN6/f+FMdL9njY2NeP&#10;rynufpSdtb6/m5+fQESc438Z/vRZHUp2Ovoz2SA6ZmQpNzWoNFUguLBcrTg5cqI2CmRZyOsXyl8A&#10;AAD//wMAUEsBAi0AFAAGAAgAAAAhALaDOJL+AAAA4QEAABMAAAAAAAAAAAAAAAAAAAAAAFtDb250&#10;ZW50X1R5cGVzXS54bWxQSwECLQAUAAYACAAAACEAOP0h/9YAAACUAQAACwAAAAAAAAAAAAAAAAAv&#10;AQAAX3JlbHMvLnJlbHNQSwECLQAUAAYACAAAACEA8UgOqzECAACIBAAADgAAAAAAAAAAAAAAAAAu&#10;AgAAZHJzL2Uyb0RvYy54bWxQSwECLQAUAAYACAAAACEA7i4xht8AAAAKAQAADwAAAAAAAAAAAAAA&#10;AACLBAAAZHJzL2Rvd25yZXYueG1sUEsFBgAAAAAEAAQA8wAAAJcFAAAAAA==&#10;" strokecolor="#c00000" strokeweight=".5pt">
                <v:stroke startarrow="oval" endarrow="oval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D7CB174" wp14:editId="73B07259">
                <wp:simplePos x="0" y="0"/>
                <wp:positionH relativeFrom="column">
                  <wp:posOffset>756285</wp:posOffset>
                </wp:positionH>
                <wp:positionV relativeFrom="paragraph">
                  <wp:posOffset>4124325</wp:posOffset>
                </wp:positionV>
                <wp:extent cx="685800" cy="171450"/>
                <wp:effectExtent l="38100" t="38100" r="57150" b="5715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5800" cy="171450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  <a:headEnd type="oval" w="med" len="med"/>
                          <a:tailEnd type="oval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A72D0F" id="Прямая соединительная линия 48" o:spid="_x0000_s1026" style="position:absolute;flip:x 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55pt,324.75pt" to="113.55pt,33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3er5NQIAAJQEAAAOAAAAZHJzL2Uyb0RvYy54bWysVM2O0zAQviPxDpbvNOlqd1lFTffQZeGA&#10;oOLv7jp2Y8l/sk3T3oAzUh+BV9gDSCst8AzJGzF20vArBIgcrLFnvvE334wzO98qiTbMeWF0iaeT&#10;HCOmqamEXpf4+bPLO2cY+UB0RaTRrMQ75vH5/PatWWMLdmRqIyvmECTRvmhsiesQbJFlntZMET8x&#10;lmlwcuMUCbB166xypIHsSmZHeX6aNcZV1hnKvIfTi96J5yk/54yGx5x7FpAsMXALaXVpXcU1m89I&#10;sXbE1oIONMg/sFBEaLh0THVBAkEvnfgplRLUGW94mFCjMsO5oCzVANVM8x+qeVoTy1ItII63o0z+&#10;/6WljzZLh0RV4mPolCYKetS+6151+/Zje9XtUfe6/dx+aN+31+2n9rp7A/ZN9xbs6GxvhuM9Ajho&#10;2VhfQMqFXrph5+3SRWG23CnEpbAPYExwsl5EK/pABrRNPdmNPWHbgCgcnp6dnOXQOQqu6d3p8Unq&#10;WdYnjGDrfLjPjELRKLEUOkpGCrJ56AOQgNBDSDyWOq7eSFFdCinTxq1XC+nQhsCQLPL4xVoA+F1Y&#10;zUh1T1co7CyIZCAao6bEilUYSQbTHy3AkSIQIf8kEm6IdLKoWq9TssJOsp7qE8ahN6BCr1N6FWyk&#10;SihlOkwHrlJDdIRxKGsE5kmL3wKH+Ahl6cX8DXhEpJuNDiNYCW3cr24P2wNl3scfFOjrjhKsTLVL&#10;E5SkgdFP3RieaXxb3+4T/OvPZP4FAAD//wMAUEsDBBQABgAIAAAAIQD6SS+Z3wAAAAsBAAAPAAAA&#10;ZHJzL2Rvd25yZXYueG1sTI/BTsMwEETvSPyDtUhcEHUStSlN41QFqRfEhZYPcOJtHBGvo9htk79n&#10;OcFxZp9mZ8rd5HpxxTF0nhSkiwQEUuNNR62Cr9Ph+QVEiJqM7j2hghkD7Kr7u1IXxt/oE6/H2AoO&#10;oVBoBTbGoZAyNBadDgs/IPHt7EenI8uxlWbUNw53vcySJJdOd8QfrB7wzWLzfbw4BUPy8bR8r5PX&#10;vR3NjCc6zKlMlXp8mPZbEBGn+AfDb32uDhV3qv2FTBA963STMqogX25WIJjIsjU7NTvrfAWyKuX/&#10;DdUPAAAA//8DAFBLAQItABQABgAIAAAAIQC2gziS/gAAAOEBAAATAAAAAAAAAAAAAAAAAAAAAABb&#10;Q29udGVudF9UeXBlc10ueG1sUEsBAi0AFAAGAAgAAAAhADj9If/WAAAAlAEAAAsAAAAAAAAAAAAA&#10;AAAALwEAAF9yZWxzLy5yZWxzUEsBAi0AFAAGAAgAAAAhAL/d6vk1AgAAlAQAAA4AAAAAAAAAAAAA&#10;AAAALgIAAGRycy9lMm9Eb2MueG1sUEsBAi0AFAAGAAgAAAAhAPpJL5nfAAAACwEAAA8AAAAAAAAA&#10;AAAAAAAAjwQAAGRycy9kb3ducmV2LnhtbFBLBQYAAAAABAAEAPMAAACbBQAAAAA=&#10;" strokecolor="#c00000" strokeweight=".5pt">
                <v:stroke startarrow="oval" endarrow="oval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31FBDE9" wp14:editId="03C57DF9">
                <wp:simplePos x="0" y="0"/>
                <wp:positionH relativeFrom="column">
                  <wp:posOffset>413384</wp:posOffset>
                </wp:positionH>
                <wp:positionV relativeFrom="paragraph">
                  <wp:posOffset>4552950</wp:posOffset>
                </wp:positionV>
                <wp:extent cx="952500" cy="285750"/>
                <wp:effectExtent l="38100" t="38100" r="57150" b="57150"/>
                <wp:wrapNone/>
                <wp:docPr id="44" name="Прямая соединительная линия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00" cy="285750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  <a:headEnd type="oval" w="med" len="med"/>
                          <a:tailEnd type="oval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F135A2" id="Прямая соединительная линия 44" o:spid="_x0000_s1026" style="position:absolute;flip:x 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.55pt,358.5pt" to="107.55pt,38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2LtNQIAAJQEAAAOAAAAZHJzL2Uyb0RvYy54bWysVM2O0zAQviPxDpbvNGm1hSVquocuCwcE&#10;FX9317FbS/6TbZr2BpyR+gj7ChxAWmmBZ0jeiLGThl8hQORgjT3zjb/5ZpzZ2U5JtGXOC6NLPB7l&#10;GDFNTSX0usTPn13cOsXIB6IrIo1mJd4zj8/mN2/MaluwidkYWTGHIIn2RW1LvAnBFlnm6YYp4kfG&#10;Mg1ObpwiAbZunVWO1JBdyWyS57ez2rjKOkOZ93B63jnxPOXnnNHwmHPPApIlBm4hrS6tq7hm8xkp&#10;1o7YjaA9DfIPLBQRGi4dUp2TQNBLJ35KpQR1xhseRtSozHAuKEs1QDXj/Idqnm6IZakWEMfbQSb/&#10;/9LSR9ulQ6Iq8ckJRpoo6FFz2b5qD83H5l17QO3r5nPzoXnfXDWfmqv2DdjX7Vuwo7O57o8PCOCg&#10;ZW19ASkXeun6nbdLF4XZcacQl8I+gDHByXoRregDGdAu9WQ/9ITtAqJweHc6mebQOQquyen0zjT1&#10;LOsSRrB1PtxnRqFolFgKHSUjBdk+9AFIQOgxJB5LHVdvpKguhJRp49arhXRoS2BIFnn8Yi0A/C5s&#10;w0h1T1co7C2IZCAao7rEilUYSQbTHy3AkSIQIf8kEm6IdLKoWqdTssJeso7qE8ahN6BCp1N6FWyg&#10;SihlOox7rlJDdIRxKGsA5kmL3wL7+Ahl6cX8DXhApJuNDgNYCW3cr24PuyNl3sUfFejqjhKsTLVP&#10;E5SkgdFP3eifaXxb3+4T/OvPZP4FAAD//wMAUEsDBBQABgAIAAAAIQAzs0733AAAAAoBAAAPAAAA&#10;ZHJzL2Rvd25yZXYueG1sTI9NTsMwEIX3SNzBGiQ2iNqOIEUhTlWQukFsaHsAJx6SiHgcxW6b3J7p&#10;Cpbz5tP7KTezH8QZp9gHMqBXCgRSE1xPrYHjYff4AiImS84OgdDAghE21e1NaQsXLvSF531qBZtQ&#10;LKyBLqWxkDI2HXobV2FE4t93mLxNfE6tdJO9sLkfZKZULr3tiRM6O+J7h83P/uQNjOrz4emjVm/b&#10;bnILHmi3aKmNub+bt68gEs7pD4Zrfa4OFXeqw4lcFIOB/FkzaWCt17yJgUxflZqVPFMgq1L+n1D9&#10;AgAA//8DAFBLAQItABQABgAIAAAAIQC2gziS/gAAAOEBAAATAAAAAAAAAAAAAAAAAAAAAABbQ29u&#10;dGVudF9UeXBlc10ueG1sUEsBAi0AFAAGAAgAAAAhADj9If/WAAAAlAEAAAsAAAAAAAAAAAAAAAAA&#10;LwEAAF9yZWxzLy5yZWxzUEsBAi0AFAAGAAgAAAAhADxDYu01AgAAlAQAAA4AAAAAAAAAAAAAAAAA&#10;LgIAAGRycy9lMm9Eb2MueG1sUEsBAi0AFAAGAAgAAAAhADOzTvfcAAAACgEAAA8AAAAAAAAAAAAA&#10;AAAAjwQAAGRycy9kb3ducmV2LnhtbFBLBQYAAAAABAAEAPMAAACYBQAAAAA=&#10;" strokecolor="#c00000" strokeweight=".5pt">
                <v:stroke startarrow="oval" endarrow="oval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A7E6344" wp14:editId="6DB30F2D">
                <wp:simplePos x="0" y="0"/>
                <wp:positionH relativeFrom="column">
                  <wp:posOffset>2813685</wp:posOffset>
                </wp:positionH>
                <wp:positionV relativeFrom="paragraph">
                  <wp:posOffset>3438526</wp:posOffset>
                </wp:positionV>
                <wp:extent cx="419100" cy="742950"/>
                <wp:effectExtent l="38100" t="38100" r="57150" b="5715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9100" cy="742950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  <a:headEnd type="oval" w="med" len="med"/>
                          <a:tailEnd type="oval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2F8B68" id="Прямая соединительная линия 51" o:spid="_x0000_s1026" style="position:absolute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1.55pt,270.75pt" to="254.55pt,32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ijvMQIAAIoEAAAOAAAAZHJzL2Uyb0RvYy54bWysVM2O0zAQviPxDpbvNEm1C2zUdA9dFg4I&#10;Kn4ewHXsxpL/ZJumvQFnpD4Cr8ABpJUWeIbkjRg7bfgVAkQO1tie75uZb8aZnW+VRBvmvDC6wsUk&#10;x4hpamqh1xV+/uzy1l2MfCC6JtJoVuEd8/h8fvPGrLUlm5rGyJo5BCTal62tcBOCLbPM04Yp4ifG&#10;Mg2X3DhFAmzdOqsdaYFdyWya57ez1rjaOkOZ93B6MVzieeLnnNHwmHPPApIVhtxCWl1aV3HN5jNS&#10;rh2xjaCHNMg/ZKGI0BB0pLoggaAXTvxEpQR1xhseJtSozHAuKEs1QDVF/kM1TxtiWaoFxPF2lMn/&#10;P1r6aLN0SNQVPi0w0kRBj7q3/ct+333s3vV71L/qPncfuvfdVfepu+pfg33dvwE7XnbXh+M9Ajho&#10;2VpfAuVCL91h5+3SRWG23CnEpbAPYEySVFA82qZO7MZOsG1AFA5PirMih35RuLpzMj07TZ3KBppI&#10;Z50P95lRKBoVlkJHoUhJNg99gNDgenSJx1LH1Rsp6kshZdq49WohHdoQGI1FHr9YAQC/c2sYqe/p&#10;GoWdBWkMeGPUVlixGiPJYOajBThSBiLkn3hChJhOFrUa1ElW2Ek2pPqEcegIqDDolN4CG1MllDId&#10;ktqJCbwjjENZIzBPWvwWePCPUJbeyd+AR0SKbHQYwUpo434VPWyPKfPB/6jAUHeUYGXqXZqbJA0M&#10;fOrG4XHGF/XtPsG//kLmXwAAAP//AwBQSwMEFAAGAAgAAAAhAHhGMLPhAAAACwEAAA8AAABkcnMv&#10;ZG93bnJldi54bWxMj8tOwzAQRfdI/QdrKrGjTiAOaYhTIQQrJKQ+JLZubJKo8TiK3STl6xlW7XJm&#10;ju6cW2xm27HRDL51KCFeRcAMVk63WEs47D8eMmA+KNSqc2gkXIyHTbm4K1Su3YRbM+5CzSgEfa4k&#10;NCH0Oee+aoxVfuV6g3T7cYNVgcah5npQE4Xbjj9GUcqtapE+NKo3b42pTruzlZB99qcwXtLnw1q/&#10;f31PYfsr9Czl/XJ+fQEWzByuMPzrkzqU5HR0Z9SedRKS5CkmVIJIYgGMCBGtaXOUkIpMAC8Lftuh&#10;/AMAAP//AwBQSwECLQAUAAYACAAAACEAtoM4kv4AAADhAQAAEwAAAAAAAAAAAAAAAAAAAAAAW0Nv&#10;bnRlbnRfVHlwZXNdLnhtbFBLAQItABQABgAIAAAAIQA4/SH/1gAAAJQBAAALAAAAAAAAAAAAAAAA&#10;AC8BAABfcmVscy8ucmVsc1BLAQItABQABgAIAAAAIQDsIijvMQIAAIoEAAAOAAAAAAAAAAAAAAAA&#10;AC4CAABkcnMvZTJvRG9jLnhtbFBLAQItABQABgAIAAAAIQB4RjCz4QAAAAsBAAAPAAAAAAAAAAAA&#10;AAAAAIsEAABkcnMvZG93bnJldi54bWxQSwUGAAAAAAQABADzAAAAmQUAAAAA&#10;" strokecolor="#c00000" strokeweight=".5pt">
                <v:stroke startarrow="oval" endarrow="oval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95A2BA2" wp14:editId="6348AA1C">
                <wp:simplePos x="0" y="0"/>
                <wp:positionH relativeFrom="column">
                  <wp:posOffset>2127884</wp:posOffset>
                </wp:positionH>
                <wp:positionV relativeFrom="paragraph">
                  <wp:posOffset>3409949</wp:posOffset>
                </wp:positionV>
                <wp:extent cx="295275" cy="542925"/>
                <wp:effectExtent l="38100" t="38100" r="47625" b="47625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95275" cy="542925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  <a:headEnd type="oval" w="med" len="med"/>
                          <a:tailEnd type="oval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122F91" id="Прямая соединительная линия 49" o:spid="_x0000_s1026" style="position:absolute;flip:x 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7.55pt,268.5pt" to="190.8pt,3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cq7NAIAAJQEAAAOAAAAZHJzL2Uyb0RvYy54bWysVM2O0zAQviPxDpbvNGm0BRo13UOXhQOC&#10;ir+769iNJce2bNO0N+CMtI+wr8ABpJUWeIbkjRg7afgVAkQO1oxnvvn5ZpzF6b6WaMesE1oVeDpJ&#10;MWKK6lKobYGfPzu/dRcj54kqidSKFfjAHD5d3ryxaEzOMl1pWTKLIIhyeWMKXHlv8iRxtGI1cRNt&#10;mAIj17YmHlS7TUpLGoheyyRL09tJo21prKbMObg96414GeNzzqh/zLljHskCQ20+njaem3AmywXJ&#10;t5aYStChDPIPVdREKEg6hjojnqCXVvwUqhbUaqe5n1BdJ5pzQVnsAbqZpj9087QihsVegBxnRprc&#10;/wtLH+3WFomywCdzjBSpYUbtZfequ2g/tu+6C9S9bj+3H9r37VX7qb3q3oB83b0FORjb6+H6AgEc&#10;uGyMyyHkSq3toDmztoGYPbc14lKYB7AmOEovghRsQAPax5kcxpmwvUcULrP5LLszw4iCaXaSzbNZ&#10;yJP0AQPYWOfvM12jIBRYChUoIznZPXS+dz26hGupwum0FOW5kDIqdrtZSYt2BJZklYZvyPGdW8VI&#10;eU+VyB8MkKTBG6OmwDUrMZIMtj9IkJDkngj5J57QRSgnCaz1PEXJHyTrS33COMwGWOh5iq+CjaUS&#10;Spny06FWqcA7wDi0NQLTyMVvgYN/gLL4Yv4GPCJiZq38CK6F0vZX2f3+WDLv/Y8M9H0HCja6PMQN&#10;itTA6seJD880vK1v9Qj/+jNZfgEAAP//AwBQSwMEFAAGAAgAAAAhAEL0pGbgAAAACwEAAA8AAABk&#10;cnMvZG93bnJldi54bWxMj0FOwzAQRfdI3MEaJDaI2k5IqNI4VUHqBrFpywGceEiixuModtvk9pgV&#10;LEfz9P/75Xa2A7vi5HtHCuRKAENqnOmpVfB12j+vgfmgyejBESpY0MO2ur8rdWHcjQ54PYaWxRDy&#10;hVbQhTAWnPumQ6v9yo1I8fftJqtDPKeWm0nfYrgdeCJEzq3uKTZ0esT3Dpvz8WIVjOLz6eWjFm+7&#10;bjILnmi/SC6VenyYdxtgAefwB8OvflSHKjrV7kLGs0FBmmYyogqy9DWOikS6ljmwWkGeJBnwquT/&#10;N1Q/AAAA//8DAFBLAQItABQABgAIAAAAIQC2gziS/gAAAOEBAAATAAAAAAAAAAAAAAAAAAAAAABb&#10;Q29udGVudF9UeXBlc10ueG1sUEsBAi0AFAAGAAgAAAAhADj9If/WAAAAlAEAAAsAAAAAAAAAAAAA&#10;AAAALwEAAF9yZWxzLy5yZWxzUEsBAi0AFAAGAAgAAAAhAIUFyrs0AgAAlAQAAA4AAAAAAAAAAAAA&#10;AAAALgIAAGRycy9lMm9Eb2MueG1sUEsBAi0AFAAGAAgAAAAhAEL0pGbgAAAACwEAAA8AAAAAAAAA&#10;AAAAAAAAjgQAAGRycy9kb3ducmV2LnhtbFBLBQYAAAAABAAEAPMAAACbBQAAAAA=&#10;" strokecolor="#c00000" strokeweight=".5pt">
                <v:stroke startarrow="oval" endarrow="oval" joinstyle="miter"/>
              </v:line>
            </w:pict>
          </mc:Fallback>
        </mc:AlternateContent>
      </w:r>
      <w:r>
        <w:rPr>
          <w:noProof/>
        </w:rPr>
        <w:drawing>
          <wp:inline distT="0" distB="0" distL="0" distR="0" wp14:anchorId="75B2E037" wp14:editId="6A509B55">
            <wp:extent cx="4208899" cy="4972050"/>
            <wp:effectExtent l="0" t="0" r="127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184" cy="5003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E20F0" w14:textId="77777777" w:rsidR="00BD6473" w:rsidRDefault="00BD6473" w:rsidP="00BD6473">
      <w:pPr>
        <w:jc w:val="center"/>
        <w:rPr>
          <w:noProof/>
        </w:rPr>
      </w:pPr>
      <w:r>
        <w:rPr>
          <w:noProof/>
        </w:rPr>
        <w:t>Рис. 2</w:t>
      </w:r>
    </w:p>
    <w:p w14:paraId="42DCEB45" w14:textId="77777777" w:rsidR="00BD6473" w:rsidRPr="00BD6473" w:rsidRDefault="00BD6473" w:rsidP="00BD6473">
      <w:pPr>
        <w:spacing w:after="0" w:line="240" w:lineRule="auto"/>
        <w:rPr>
          <w:b/>
          <w:bCs/>
          <w:noProof/>
        </w:rPr>
      </w:pPr>
      <w:r>
        <w:rPr>
          <w:noProof/>
        </w:rPr>
        <w:t xml:space="preserve">    </w:t>
      </w:r>
      <w:r w:rsidRPr="00BD6473">
        <w:rPr>
          <w:b/>
          <w:bCs/>
          <w:noProof/>
        </w:rPr>
        <w:t>Основные составные части пресса (см. Рис. 2):</w:t>
      </w:r>
    </w:p>
    <w:p w14:paraId="303AA15D" w14:textId="77777777" w:rsidR="00BD6473" w:rsidRDefault="00BD6473" w:rsidP="00BD6473">
      <w:pPr>
        <w:spacing w:after="0" w:line="240" w:lineRule="auto"/>
        <w:rPr>
          <w:noProof/>
        </w:rPr>
      </w:pPr>
    </w:p>
    <w:p w14:paraId="544D4AD2" w14:textId="77777777" w:rsidR="00BD6473" w:rsidRDefault="00BD6473" w:rsidP="00BD6473">
      <w:pPr>
        <w:spacing w:after="0" w:line="240" w:lineRule="auto"/>
        <w:rPr>
          <w:noProof/>
        </w:rPr>
      </w:pPr>
      <w:r w:rsidRPr="00371C45">
        <w:rPr>
          <w:b/>
          <w:bCs/>
          <w:noProof/>
        </w:rPr>
        <w:t xml:space="preserve">    Сварная станина (поз. 1)</w:t>
      </w:r>
      <w:r>
        <w:rPr>
          <w:noProof/>
        </w:rPr>
        <w:t xml:space="preserve"> – жесткая несущая конструкция, обеспечивающая устойчивость и точность работы пресса.</w:t>
      </w:r>
    </w:p>
    <w:p w14:paraId="343C328E" w14:textId="77777777" w:rsidR="00BD6473" w:rsidRDefault="00BD6473" w:rsidP="00BD6473">
      <w:pPr>
        <w:spacing w:after="0" w:line="240" w:lineRule="auto"/>
        <w:rPr>
          <w:noProof/>
        </w:rPr>
      </w:pPr>
      <w:r>
        <w:rPr>
          <w:noProof/>
        </w:rPr>
        <w:t xml:space="preserve">    </w:t>
      </w:r>
      <w:r w:rsidRPr="00371C45">
        <w:rPr>
          <w:b/>
          <w:bCs/>
          <w:noProof/>
        </w:rPr>
        <w:t>Подвижная траверса (поз. 2)</w:t>
      </w:r>
      <w:r>
        <w:rPr>
          <w:noProof/>
        </w:rPr>
        <w:t xml:space="preserve"> – перемещается вертикально, передает усилие от гидроцилиндра на обрабатываемую заготовку.</w:t>
      </w:r>
    </w:p>
    <w:p w14:paraId="046C4A61" w14:textId="77777777" w:rsidR="00BD6473" w:rsidRDefault="00BD6473" w:rsidP="00BD6473">
      <w:pPr>
        <w:spacing w:after="0" w:line="240" w:lineRule="auto"/>
        <w:rPr>
          <w:noProof/>
        </w:rPr>
      </w:pPr>
      <w:r>
        <w:rPr>
          <w:noProof/>
        </w:rPr>
        <w:t xml:space="preserve">    </w:t>
      </w:r>
      <w:r w:rsidRPr="00371C45">
        <w:rPr>
          <w:b/>
          <w:bCs/>
          <w:noProof/>
        </w:rPr>
        <w:t>Гидравлический цилиндр (поз. 3)</w:t>
      </w:r>
      <w:r>
        <w:rPr>
          <w:noProof/>
        </w:rPr>
        <w:t xml:space="preserve"> – создает рабочее усилие за счет давления рабочей жидкости.</w:t>
      </w:r>
    </w:p>
    <w:p w14:paraId="496E2814" w14:textId="77777777" w:rsidR="00BD6473" w:rsidRDefault="00BD6473" w:rsidP="00BD6473">
      <w:pPr>
        <w:spacing w:after="0" w:line="240" w:lineRule="auto"/>
        <w:rPr>
          <w:noProof/>
        </w:rPr>
      </w:pPr>
      <w:r>
        <w:rPr>
          <w:noProof/>
        </w:rPr>
        <w:t xml:space="preserve">    </w:t>
      </w:r>
      <w:r w:rsidRPr="00371C45">
        <w:rPr>
          <w:b/>
          <w:bCs/>
          <w:noProof/>
        </w:rPr>
        <w:t>Опоры (поз. 4)</w:t>
      </w:r>
      <w:r>
        <w:rPr>
          <w:noProof/>
        </w:rPr>
        <w:t xml:space="preserve"> – обеспечивают устойчивость пресса на рабочей поверхности.</w:t>
      </w:r>
    </w:p>
    <w:p w14:paraId="220473FD" w14:textId="77777777" w:rsidR="00BD6473" w:rsidRDefault="00BD6473" w:rsidP="00BD6473">
      <w:pPr>
        <w:spacing w:after="0" w:line="240" w:lineRule="auto"/>
        <w:rPr>
          <w:noProof/>
        </w:rPr>
      </w:pPr>
      <w:r>
        <w:rPr>
          <w:noProof/>
        </w:rPr>
        <w:t xml:space="preserve">    </w:t>
      </w:r>
      <w:r w:rsidRPr="00371C45">
        <w:rPr>
          <w:b/>
          <w:bCs/>
          <w:noProof/>
        </w:rPr>
        <w:t xml:space="preserve">Пальцы для фиксации положения подвижной траверсы (поз. 5) </w:t>
      </w:r>
      <w:r>
        <w:rPr>
          <w:noProof/>
        </w:rPr>
        <w:t>– позволяют зафиксировать траверсу в нужном положении.</w:t>
      </w:r>
    </w:p>
    <w:p w14:paraId="1FE279E5" w14:textId="77777777" w:rsidR="00BD6473" w:rsidRDefault="00BD6473" w:rsidP="00BD6473">
      <w:pPr>
        <w:spacing w:after="0" w:line="240" w:lineRule="auto"/>
        <w:rPr>
          <w:noProof/>
        </w:rPr>
      </w:pPr>
      <w:r w:rsidRPr="00371C45">
        <w:rPr>
          <w:b/>
          <w:bCs/>
          <w:noProof/>
        </w:rPr>
        <w:t xml:space="preserve">    Ручная лебедка (поз. 6)</w:t>
      </w:r>
      <w:r>
        <w:rPr>
          <w:noProof/>
        </w:rPr>
        <w:t xml:space="preserve"> – используется для подъема и опускания подвижной траверсы в ручном режиме.</w:t>
      </w:r>
    </w:p>
    <w:p w14:paraId="4E6AF685" w14:textId="77777777" w:rsidR="00BD6473" w:rsidRDefault="00BD6473" w:rsidP="00BD6473">
      <w:pPr>
        <w:spacing w:after="0" w:line="240" w:lineRule="auto"/>
        <w:rPr>
          <w:noProof/>
        </w:rPr>
      </w:pPr>
      <w:r w:rsidRPr="00371C45">
        <w:rPr>
          <w:b/>
          <w:bCs/>
          <w:noProof/>
        </w:rPr>
        <w:t xml:space="preserve">    Опорная площадка (поз. 7)</w:t>
      </w:r>
      <w:r>
        <w:rPr>
          <w:noProof/>
        </w:rPr>
        <w:t xml:space="preserve"> – рабочая поверхность для размещения обрабатываемой детали.</w:t>
      </w:r>
    </w:p>
    <w:p w14:paraId="78802C39" w14:textId="77777777" w:rsidR="00BD6473" w:rsidRDefault="00BD6473" w:rsidP="00BD6473">
      <w:pPr>
        <w:spacing w:after="0" w:line="240" w:lineRule="auto"/>
        <w:rPr>
          <w:noProof/>
        </w:rPr>
      </w:pPr>
    </w:p>
    <w:p w14:paraId="682D73BA" w14:textId="77777777" w:rsidR="00BD6473" w:rsidRDefault="00BD6473" w:rsidP="00BD6473">
      <w:pPr>
        <w:spacing w:after="0" w:line="240" w:lineRule="auto"/>
        <w:rPr>
          <w:noProof/>
        </w:rPr>
      </w:pPr>
      <w:r>
        <w:rPr>
          <w:noProof/>
        </w:rPr>
        <w:lastRenderedPageBreak/>
        <w:t xml:space="preserve">    </w:t>
      </w:r>
      <w:r w:rsidRPr="00371C45">
        <w:rPr>
          <w:b/>
          <w:bCs/>
          <w:noProof/>
        </w:rPr>
        <w:t>Устройство горизонтального перемещения цилиндра (поз. 8)</w:t>
      </w:r>
      <w:r>
        <w:rPr>
          <w:noProof/>
        </w:rPr>
        <w:t xml:space="preserve"> – позволяет регулировать положение гидроцилиндра по верхней траверсе.</w:t>
      </w:r>
    </w:p>
    <w:p w14:paraId="32BD8B80" w14:textId="77777777" w:rsidR="00BD6473" w:rsidRDefault="00BD6473" w:rsidP="00BD6473">
      <w:pPr>
        <w:spacing w:after="0" w:line="240" w:lineRule="auto"/>
        <w:rPr>
          <w:noProof/>
        </w:rPr>
      </w:pPr>
      <w:r w:rsidRPr="00371C45">
        <w:rPr>
          <w:b/>
          <w:bCs/>
          <w:noProof/>
        </w:rPr>
        <w:t xml:space="preserve">    Контактор (кнопки "Старт"/"Стоп") (поз. 9)</w:t>
      </w:r>
      <w:r>
        <w:rPr>
          <w:noProof/>
        </w:rPr>
        <w:t xml:space="preserve"> – управляет включением и выключением электродвигателя гидростанции.</w:t>
      </w:r>
    </w:p>
    <w:p w14:paraId="2C9D7AAD" w14:textId="77777777" w:rsidR="00BD6473" w:rsidRDefault="00BD6473" w:rsidP="00BD6473">
      <w:pPr>
        <w:spacing w:after="0" w:line="240" w:lineRule="auto"/>
        <w:rPr>
          <w:noProof/>
        </w:rPr>
      </w:pPr>
      <w:r>
        <w:rPr>
          <w:noProof/>
        </w:rPr>
        <w:t xml:space="preserve">    </w:t>
      </w:r>
      <w:r w:rsidRPr="00371C45">
        <w:rPr>
          <w:b/>
          <w:bCs/>
          <w:noProof/>
        </w:rPr>
        <w:t>Ручной трехпозиционный гидравлический распределитель с манометром (поз. 10)</w:t>
      </w:r>
      <w:r>
        <w:rPr>
          <w:noProof/>
        </w:rPr>
        <w:t xml:space="preserve"> – управляет направлением потока рабочей жидкости и контролирует давление в системе.</w:t>
      </w:r>
    </w:p>
    <w:p w14:paraId="30781C22" w14:textId="77777777" w:rsidR="00BD6473" w:rsidRDefault="00BD6473" w:rsidP="00BD6473">
      <w:pPr>
        <w:spacing w:after="0" w:line="240" w:lineRule="auto"/>
        <w:rPr>
          <w:noProof/>
        </w:rPr>
      </w:pPr>
      <w:r>
        <w:rPr>
          <w:noProof/>
        </w:rPr>
        <w:t xml:space="preserve">    </w:t>
      </w:r>
      <w:r w:rsidRPr="00371C45">
        <w:rPr>
          <w:b/>
          <w:bCs/>
          <w:noProof/>
        </w:rPr>
        <w:t>Электрогидравлическая станция (поз. 11)</w:t>
      </w:r>
      <w:r>
        <w:rPr>
          <w:noProof/>
        </w:rPr>
        <w:t xml:space="preserve"> – обеспечивает подачу рабочей жидкости под давлением в гидроцилиндр.</w:t>
      </w:r>
    </w:p>
    <w:p w14:paraId="0ADC23AA" w14:textId="77777777" w:rsidR="00BD6473" w:rsidRDefault="00BD6473" w:rsidP="00BD6473">
      <w:pPr>
        <w:rPr>
          <w:noProof/>
        </w:rPr>
      </w:pPr>
      <w:r>
        <w:rPr>
          <w:noProof/>
        </w:rPr>
        <w:t xml:space="preserve">    </w:t>
      </w:r>
      <w:r w:rsidRPr="00371C45">
        <w:rPr>
          <w:b/>
          <w:bCs/>
          <w:noProof/>
        </w:rPr>
        <w:t xml:space="preserve">Поворотный кронштейн для электрогидравлической станции (поз. 12) </w:t>
      </w:r>
      <w:r>
        <w:rPr>
          <w:noProof/>
        </w:rPr>
        <w:t>– позволяет изменять положение гидростанции для удобства обслуживания.</w:t>
      </w:r>
    </w:p>
    <w:p w14:paraId="4C95A05D" w14:textId="77777777" w:rsidR="00BD6473" w:rsidRDefault="00BD6473" w:rsidP="00BD6473">
      <w:pPr>
        <w:pStyle w:val="2"/>
        <w:rPr>
          <w:noProof/>
        </w:rPr>
      </w:pPr>
      <w:bookmarkStart w:id="6" w:name="_Toc196894438"/>
      <w:r>
        <w:rPr>
          <w:noProof/>
        </w:rPr>
        <w:t>4.2 Принцип работы</w:t>
      </w:r>
      <w:bookmarkEnd w:id="6"/>
    </w:p>
    <w:p w14:paraId="66D077A0" w14:textId="132B7AA9" w:rsidR="00BD6473" w:rsidRDefault="00BD6473" w:rsidP="00BD6473">
      <w:pPr>
        <w:rPr>
          <w:noProof/>
        </w:rPr>
      </w:pPr>
      <w:r w:rsidRPr="00A26146">
        <w:rPr>
          <w:noProof/>
        </w:rPr>
        <w:t xml:space="preserve">Принцип работы электрогидравлического пресса ПГ100ЭТ основан на преобразовании электрической энергии в гидравлическое усилие: при включении электродвигателя гидростанции масло подается под давлением в гидроцилиндр, который перемещает </w:t>
      </w:r>
      <w:r>
        <w:rPr>
          <w:noProof/>
        </w:rPr>
        <w:t>шток вниз или вверх</w:t>
      </w:r>
      <w:r w:rsidRPr="00A26146">
        <w:rPr>
          <w:noProof/>
        </w:rPr>
        <w:t xml:space="preserve">, создавая необходимое усилие для обработки заготовки; давление </w:t>
      </w:r>
      <w:r>
        <w:rPr>
          <w:noProof/>
        </w:rPr>
        <w:t xml:space="preserve">визуально </w:t>
      </w:r>
      <w:r w:rsidRPr="00A26146">
        <w:rPr>
          <w:noProof/>
        </w:rPr>
        <w:t xml:space="preserve">контролируется манометром, а направление потока регулируется трехпозиционным </w:t>
      </w:r>
      <w:r>
        <w:rPr>
          <w:noProof/>
        </w:rPr>
        <w:t xml:space="preserve">ручным </w:t>
      </w:r>
      <w:r w:rsidRPr="00A26146">
        <w:rPr>
          <w:noProof/>
        </w:rPr>
        <w:t xml:space="preserve">распределителем, позволяя поднимать или опускать </w:t>
      </w:r>
      <w:r>
        <w:rPr>
          <w:noProof/>
        </w:rPr>
        <w:t>шток гидроцилиндра.</w:t>
      </w:r>
      <w:r w:rsidRPr="00A26146">
        <w:rPr>
          <w:noProof/>
        </w:rPr>
        <w:t xml:space="preserve"> </w:t>
      </w:r>
      <w:r>
        <w:rPr>
          <w:noProof/>
        </w:rPr>
        <w:t>Фиксация подвижной нижней</w:t>
      </w:r>
      <w:r w:rsidRPr="00A26146">
        <w:rPr>
          <w:noProof/>
        </w:rPr>
        <w:t xml:space="preserve"> траверсы и ручное регулирование </w:t>
      </w:r>
      <w:r>
        <w:rPr>
          <w:noProof/>
        </w:rPr>
        <w:t xml:space="preserve">высоты </w:t>
      </w:r>
      <w:r w:rsidRPr="00A26146">
        <w:rPr>
          <w:noProof/>
        </w:rPr>
        <w:t>обеспечиваются вспомогательными механизмами — лебедкой и фиксирующими пальцами.</w:t>
      </w:r>
    </w:p>
    <w:p w14:paraId="060D5AF9" w14:textId="34898194" w:rsidR="00BD6473" w:rsidRDefault="00BD6473" w:rsidP="00BD6473">
      <w:pPr>
        <w:pStyle w:val="1"/>
        <w:rPr>
          <w:noProof/>
        </w:rPr>
      </w:pPr>
      <w:bookmarkStart w:id="7" w:name="_Toc196894439"/>
      <w:r>
        <w:rPr>
          <w:noProof/>
        </w:rPr>
        <w:t>5. ТРЕБОВАНИЯ БЕЗОПАСНОСТИ</w:t>
      </w:r>
      <w:bookmarkEnd w:id="7"/>
    </w:p>
    <w:p w14:paraId="7A9F5753" w14:textId="2B19341D" w:rsidR="00F74FB3" w:rsidRDefault="00F74FB3" w:rsidP="0023194D">
      <w:pPr>
        <w:pStyle w:val="2"/>
      </w:pPr>
      <w:bookmarkStart w:id="8" w:name="_Toc196894440"/>
      <w:r>
        <w:t>5.1 Общие требования</w:t>
      </w:r>
      <w:bookmarkEnd w:id="8"/>
    </w:p>
    <w:p w14:paraId="0BC1C5A8" w14:textId="77777777" w:rsidR="00F74FB3" w:rsidRDefault="00F74FB3" w:rsidP="00F74FB3">
      <w:pPr>
        <w:pStyle w:val="ac"/>
      </w:pPr>
      <w:r>
        <w:t xml:space="preserve">    К работе допускаются лица старше 18 лет, прошедшие:</w:t>
      </w:r>
    </w:p>
    <w:p w14:paraId="5BAEBA49" w14:textId="77777777" w:rsidR="00F74FB3" w:rsidRDefault="00F74FB3" w:rsidP="00F74FB3">
      <w:pPr>
        <w:pStyle w:val="ac"/>
      </w:pPr>
      <w:r>
        <w:t xml:space="preserve">        инструктаж по охране труда;</w:t>
      </w:r>
    </w:p>
    <w:p w14:paraId="3E061288" w14:textId="77777777" w:rsidR="00F74FB3" w:rsidRDefault="00F74FB3" w:rsidP="00F74FB3">
      <w:pPr>
        <w:pStyle w:val="ac"/>
      </w:pPr>
      <w:r>
        <w:t xml:space="preserve">        обучение безопасным методам работы;</w:t>
      </w:r>
    </w:p>
    <w:p w14:paraId="0071B9A4" w14:textId="77777777" w:rsidR="00F74FB3" w:rsidRDefault="00F74FB3" w:rsidP="00F74FB3">
      <w:pPr>
        <w:pStyle w:val="ac"/>
      </w:pPr>
      <w:r>
        <w:t xml:space="preserve">        медицинский осмотр (при необходимости).</w:t>
      </w:r>
    </w:p>
    <w:p w14:paraId="5639944D" w14:textId="77777777" w:rsidR="00F74FB3" w:rsidRDefault="00F74FB3" w:rsidP="00F74FB3">
      <w:pPr>
        <w:pStyle w:val="ac"/>
      </w:pPr>
      <w:r>
        <w:t xml:space="preserve">    Запрещается эксплуатация пресса с неисправностями или при утечке гидравлической жидкости.</w:t>
      </w:r>
    </w:p>
    <w:p w14:paraId="349EC7D7" w14:textId="77777777" w:rsidR="00F74FB3" w:rsidRDefault="00F74FB3" w:rsidP="00F74FB3">
      <w:pPr>
        <w:pStyle w:val="ac"/>
      </w:pPr>
      <w:r>
        <w:t xml:space="preserve">    Рабочая зона должна быть освещена, очищена от посторонних предметов и иметь противоскользящее покрытие.</w:t>
      </w:r>
    </w:p>
    <w:p w14:paraId="29B7AF1C" w14:textId="543E89FC" w:rsidR="00F74FB3" w:rsidRDefault="00F74FB3" w:rsidP="0023194D">
      <w:pPr>
        <w:pStyle w:val="2"/>
      </w:pPr>
      <w:bookmarkStart w:id="9" w:name="_Toc196894441"/>
      <w:r>
        <w:t>5.2 Требования перед началом работы</w:t>
      </w:r>
      <w:bookmarkEnd w:id="9"/>
    </w:p>
    <w:p w14:paraId="654CD4F3" w14:textId="77777777" w:rsidR="00F74FB3" w:rsidRDefault="00F74FB3" w:rsidP="00F74FB3">
      <w:pPr>
        <w:pStyle w:val="ac"/>
      </w:pPr>
      <w:r>
        <w:t xml:space="preserve">    Проверить:</w:t>
      </w:r>
    </w:p>
    <w:p w14:paraId="3F54B9FA" w14:textId="77777777" w:rsidR="00F74FB3" w:rsidRDefault="00F74FB3" w:rsidP="00F74FB3">
      <w:pPr>
        <w:pStyle w:val="ac"/>
      </w:pPr>
      <w:r>
        <w:t xml:space="preserve">        уровень масла в гидросистеме;</w:t>
      </w:r>
    </w:p>
    <w:p w14:paraId="4161B653" w14:textId="77777777" w:rsidR="00F74FB3" w:rsidRDefault="00F74FB3" w:rsidP="00F74FB3">
      <w:pPr>
        <w:pStyle w:val="ac"/>
      </w:pPr>
      <w:r>
        <w:t xml:space="preserve">        исправность клапанов, манометров и аварийного стоп-кнопки;</w:t>
      </w:r>
    </w:p>
    <w:p w14:paraId="78793F7E" w14:textId="77777777" w:rsidR="00F74FB3" w:rsidRDefault="00F74FB3" w:rsidP="00F74FB3">
      <w:pPr>
        <w:pStyle w:val="ac"/>
      </w:pPr>
      <w:r>
        <w:t xml:space="preserve">        состояние электропроводки и заземления.</w:t>
      </w:r>
    </w:p>
    <w:p w14:paraId="4BD448B9" w14:textId="77777777" w:rsidR="00F74FB3" w:rsidRDefault="00F74FB3" w:rsidP="00F74FB3">
      <w:pPr>
        <w:pStyle w:val="ac"/>
      </w:pPr>
      <w:r>
        <w:t xml:space="preserve">    Убедиться, что защитные ограждения и блокировки установлены и функционируют.</w:t>
      </w:r>
    </w:p>
    <w:p w14:paraId="7AFC5B4F" w14:textId="77777777" w:rsidR="00F74FB3" w:rsidRDefault="00F74FB3" w:rsidP="00F74FB3">
      <w:pPr>
        <w:pStyle w:val="ac"/>
      </w:pPr>
      <w:r>
        <w:t xml:space="preserve">    Надеть СИЗ: защитные очки, спецобувь (со стальным носком), обтягивающую одежду без свисающих элементов.</w:t>
      </w:r>
    </w:p>
    <w:p w14:paraId="3B9DD8CA" w14:textId="159C9C21" w:rsidR="00F74FB3" w:rsidRDefault="00F74FB3" w:rsidP="0023194D">
      <w:pPr>
        <w:pStyle w:val="2"/>
      </w:pPr>
      <w:bookmarkStart w:id="10" w:name="_Toc196894442"/>
      <w:r>
        <w:t>5.3 Требования во время работы</w:t>
      </w:r>
      <w:bookmarkEnd w:id="10"/>
    </w:p>
    <w:p w14:paraId="31929114" w14:textId="77777777" w:rsidR="00F74FB3" w:rsidRDefault="00F74FB3" w:rsidP="00F74FB3">
      <w:pPr>
        <w:pStyle w:val="ac"/>
      </w:pPr>
      <w:r>
        <w:t xml:space="preserve">    Запрещается:</w:t>
      </w:r>
    </w:p>
    <w:p w14:paraId="198B7299" w14:textId="1B758586" w:rsidR="00F74FB3" w:rsidRDefault="00F74FB3" w:rsidP="00F74FB3">
      <w:pPr>
        <w:pStyle w:val="ac"/>
      </w:pPr>
      <w:r>
        <w:t xml:space="preserve">        </w:t>
      </w:r>
      <w:r w:rsidR="0023194D">
        <w:t xml:space="preserve">- </w:t>
      </w:r>
      <w:r>
        <w:t>Работать без защитных экранов или с открытыми дверцами пресса</w:t>
      </w:r>
      <w:r w:rsidR="0023194D">
        <w:t xml:space="preserve"> (при наличии);</w:t>
      </w:r>
    </w:p>
    <w:p w14:paraId="4FF4B6FA" w14:textId="6238B8A8" w:rsidR="00F74FB3" w:rsidRDefault="00F74FB3" w:rsidP="00F74FB3">
      <w:pPr>
        <w:pStyle w:val="ac"/>
      </w:pPr>
      <w:r>
        <w:t xml:space="preserve">        </w:t>
      </w:r>
      <w:r w:rsidR="0023194D">
        <w:t xml:space="preserve">- </w:t>
      </w:r>
      <w:r>
        <w:t>Поправлять детали руками во время хода штока – использовать специальные приспособления (крюки, толкатели)</w:t>
      </w:r>
      <w:r w:rsidR="0023194D">
        <w:t>;</w:t>
      </w:r>
    </w:p>
    <w:p w14:paraId="2DF99026" w14:textId="66875D0C" w:rsidR="00F74FB3" w:rsidRDefault="00F74FB3" w:rsidP="00F74FB3">
      <w:pPr>
        <w:pStyle w:val="ac"/>
      </w:pPr>
      <w:r>
        <w:t xml:space="preserve">        </w:t>
      </w:r>
      <w:r w:rsidR="0023194D">
        <w:t xml:space="preserve">- </w:t>
      </w:r>
      <w:r>
        <w:t>Перегружать пресс (превышать давление 700 бар)</w:t>
      </w:r>
      <w:r w:rsidR="0023194D">
        <w:t>;</w:t>
      </w:r>
    </w:p>
    <w:p w14:paraId="76E63BB8" w14:textId="6C8ED2FA" w:rsidR="00F74FB3" w:rsidRDefault="00F74FB3" w:rsidP="00F74FB3">
      <w:pPr>
        <w:pStyle w:val="ac"/>
      </w:pPr>
      <w:r>
        <w:t xml:space="preserve">        </w:t>
      </w:r>
      <w:r w:rsidR="0023194D">
        <w:t xml:space="preserve">- </w:t>
      </w:r>
      <w:r>
        <w:t>Оставлять оборудование без присмотра при включенном питании.</w:t>
      </w:r>
    </w:p>
    <w:p w14:paraId="550039FD" w14:textId="4878FB2C" w:rsidR="00F74FB3" w:rsidRDefault="00F74FB3" w:rsidP="00F74FB3">
      <w:pPr>
        <w:pStyle w:val="ac"/>
      </w:pPr>
      <w:r>
        <w:t xml:space="preserve">    Держ</w:t>
      </w:r>
      <w:r w:rsidR="0023194D">
        <w:t>ите</w:t>
      </w:r>
      <w:r>
        <w:t xml:space="preserve"> руки и инструменты вне зоны движения плит.</w:t>
      </w:r>
    </w:p>
    <w:p w14:paraId="759FDA78" w14:textId="12B16863" w:rsidR="00F74FB3" w:rsidRDefault="00F74FB3" w:rsidP="00F74FB3">
      <w:pPr>
        <w:pStyle w:val="ac"/>
      </w:pPr>
      <w:r>
        <w:t xml:space="preserve">    При работе с крупными деталями применя</w:t>
      </w:r>
      <w:r w:rsidR="0023194D">
        <w:t>йте</w:t>
      </w:r>
      <w:r>
        <w:t xml:space="preserve"> подставки или фиксаторы для предотвращения падения.</w:t>
      </w:r>
    </w:p>
    <w:p w14:paraId="108D1DEA" w14:textId="77777777" w:rsidR="00F74FB3" w:rsidRDefault="00F74FB3" w:rsidP="00F74FB3"/>
    <w:p w14:paraId="10C15847" w14:textId="14DC609B" w:rsidR="00F74FB3" w:rsidRDefault="0023194D" w:rsidP="0023194D">
      <w:pPr>
        <w:pStyle w:val="2"/>
      </w:pPr>
      <w:bookmarkStart w:id="11" w:name="_Toc196894443"/>
      <w:r>
        <w:t>5.4</w:t>
      </w:r>
      <w:r w:rsidR="00F74FB3">
        <w:t xml:space="preserve"> Действия в аварийных ситуациях</w:t>
      </w:r>
      <w:bookmarkEnd w:id="11"/>
    </w:p>
    <w:p w14:paraId="76EE7F7C" w14:textId="77777777" w:rsidR="00F74FB3" w:rsidRDefault="00F74FB3" w:rsidP="0023194D">
      <w:pPr>
        <w:pStyle w:val="ac"/>
      </w:pPr>
      <w:r>
        <w:t xml:space="preserve">    При утечке масла, заклинивании штока или перегреве:</w:t>
      </w:r>
    </w:p>
    <w:p w14:paraId="5C4A9A11" w14:textId="77777777" w:rsidR="00F74FB3" w:rsidRDefault="00F74FB3" w:rsidP="0023194D">
      <w:pPr>
        <w:pStyle w:val="ac"/>
      </w:pPr>
      <w:r>
        <w:t xml:space="preserve">        Немедленно остановить пресс (аварийный стоп).</w:t>
      </w:r>
    </w:p>
    <w:p w14:paraId="2AC06F99" w14:textId="77777777" w:rsidR="00F74FB3" w:rsidRDefault="00F74FB3" w:rsidP="0023194D">
      <w:pPr>
        <w:pStyle w:val="ac"/>
      </w:pPr>
      <w:r>
        <w:t xml:space="preserve">        Отключить электропитание.</w:t>
      </w:r>
    </w:p>
    <w:p w14:paraId="395A624C" w14:textId="77777777" w:rsidR="00F74FB3" w:rsidRDefault="00F74FB3" w:rsidP="0023194D">
      <w:pPr>
        <w:pStyle w:val="ac"/>
      </w:pPr>
      <w:r>
        <w:t xml:space="preserve">        Сообщить ответственному лицу.</w:t>
      </w:r>
    </w:p>
    <w:p w14:paraId="6AFAD794" w14:textId="77777777" w:rsidR="00F74FB3" w:rsidRDefault="00F74FB3" w:rsidP="0023194D">
      <w:pPr>
        <w:pStyle w:val="ac"/>
      </w:pPr>
      <w:r>
        <w:t xml:space="preserve">    При травме:</w:t>
      </w:r>
    </w:p>
    <w:p w14:paraId="45C8A11F" w14:textId="77777777" w:rsidR="00F74FB3" w:rsidRDefault="00F74FB3" w:rsidP="0023194D">
      <w:pPr>
        <w:pStyle w:val="ac"/>
      </w:pPr>
      <w:r>
        <w:t xml:space="preserve">        Остановить оборудование.</w:t>
      </w:r>
    </w:p>
    <w:p w14:paraId="13CE4A6B" w14:textId="77777777" w:rsidR="00F74FB3" w:rsidRDefault="00F74FB3" w:rsidP="0023194D">
      <w:pPr>
        <w:pStyle w:val="ac"/>
      </w:pPr>
      <w:r>
        <w:t xml:space="preserve">        Оказать первую помощь.</w:t>
      </w:r>
    </w:p>
    <w:p w14:paraId="4AC14ED6" w14:textId="77777777" w:rsidR="00F74FB3" w:rsidRDefault="00F74FB3" w:rsidP="0023194D">
      <w:pPr>
        <w:pStyle w:val="ac"/>
      </w:pPr>
      <w:r>
        <w:t xml:space="preserve">        Вызвать врача.</w:t>
      </w:r>
    </w:p>
    <w:p w14:paraId="40483C13" w14:textId="6572D5CD" w:rsidR="00F74FB3" w:rsidRDefault="00F74FB3" w:rsidP="0023194D">
      <w:pPr>
        <w:pStyle w:val="2"/>
      </w:pPr>
      <w:bookmarkStart w:id="12" w:name="_Toc196894444"/>
      <w:r>
        <w:t>5.</w:t>
      </w:r>
      <w:r w:rsidR="0023194D">
        <w:t>5</w:t>
      </w:r>
      <w:r>
        <w:t xml:space="preserve"> Требования по окончании работы</w:t>
      </w:r>
      <w:bookmarkEnd w:id="12"/>
    </w:p>
    <w:p w14:paraId="57A1F5CB" w14:textId="77777777" w:rsidR="00F74FB3" w:rsidRDefault="00F74FB3" w:rsidP="0023194D">
      <w:pPr>
        <w:pStyle w:val="ac"/>
      </w:pPr>
      <w:r>
        <w:t xml:space="preserve">    Опустить плиту в нижнее положение.</w:t>
      </w:r>
    </w:p>
    <w:p w14:paraId="14D84F7D" w14:textId="77777777" w:rsidR="00F74FB3" w:rsidRDefault="00F74FB3" w:rsidP="0023194D">
      <w:pPr>
        <w:pStyle w:val="ac"/>
      </w:pPr>
      <w:r>
        <w:t xml:space="preserve">    Выключить питание, отсоединить от сети.</w:t>
      </w:r>
    </w:p>
    <w:p w14:paraId="24302F72" w14:textId="77777777" w:rsidR="00F74FB3" w:rsidRDefault="00F74FB3" w:rsidP="0023194D">
      <w:pPr>
        <w:pStyle w:val="ac"/>
      </w:pPr>
      <w:r>
        <w:t xml:space="preserve">    Убрать обрезки металла, протереть масляные пятна.</w:t>
      </w:r>
    </w:p>
    <w:p w14:paraId="702CB4FF" w14:textId="3E40B93B" w:rsidR="00F74FB3" w:rsidRDefault="00F74FB3" w:rsidP="0023194D">
      <w:pPr>
        <w:pStyle w:val="ac"/>
      </w:pPr>
      <w:r>
        <w:t xml:space="preserve">    Провести осмотр на предмет износа уплотнений и других деталей.</w:t>
      </w:r>
    </w:p>
    <w:p w14:paraId="540EE260" w14:textId="77777777" w:rsidR="0023194D" w:rsidRDefault="0023194D" w:rsidP="0023194D">
      <w:pPr>
        <w:pStyle w:val="ac"/>
      </w:pPr>
    </w:p>
    <w:p w14:paraId="239B1D8C" w14:textId="4C4AC6FE" w:rsidR="00BD6473" w:rsidRPr="00BD6473" w:rsidRDefault="00F74FB3" w:rsidP="00BD6473">
      <w:r>
        <w:t>Примечание: Требования должны быть дополнены в соответствии с местными нормативными актами (ГОСТ 12.2.118-2021, ТР ТС 010/2011).</w:t>
      </w:r>
    </w:p>
    <w:p w14:paraId="7314F7F9" w14:textId="4C32F4F9" w:rsidR="00E448ED" w:rsidRDefault="00BD6473" w:rsidP="009C529B">
      <w:pPr>
        <w:pStyle w:val="1"/>
      </w:pPr>
      <w:bookmarkStart w:id="13" w:name="_Toc196894445"/>
      <w:r>
        <w:t>6</w:t>
      </w:r>
      <w:r w:rsidR="00E448ED">
        <w:t xml:space="preserve">. </w:t>
      </w:r>
      <w:r w:rsidR="00A31BC3">
        <w:t>ПЕРВЫЙ ЗАПУСК, ВВОД В ЭКСПЛУАТАЦИЮ</w:t>
      </w:r>
      <w:bookmarkEnd w:id="13"/>
    </w:p>
    <w:p w14:paraId="5A2680A7" w14:textId="70507406" w:rsidR="008354DF" w:rsidRDefault="00761C92" w:rsidP="00B84A56">
      <w:pPr>
        <w:pStyle w:val="2"/>
      </w:pPr>
      <w:bookmarkStart w:id="14" w:name="_Toc196894446"/>
      <w:r>
        <w:t>6</w:t>
      </w:r>
      <w:r w:rsidR="008354DF">
        <w:t>.1 Перемещение пресса</w:t>
      </w:r>
      <w:r w:rsidR="00B84A56">
        <w:t xml:space="preserve"> в место эксплуатации</w:t>
      </w:r>
      <w:bookmarkEnd w:id="14"/>
    </w:p>
    <w:p w14:paraId="1C6B615B" w14:textId="0037077A" w:rsidR="00057D8B" w:rsidRDefault="002915A9" w:rsidP="00683A49">
      <w:r>
        <w:t>Удалите упаковочную пленку. Осмотрите пресс на предмет комплектации, наличия повреждений, подтеков масла, отсутствующих деталей и сломанных механизмов.</w:t>
      </w:r>
    </w:p>
    <w:tbl>
      <w:tblPr>
        <w:tblStyle w:val="a7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276"/>
        <w:gridCol w:w="8080"/>
      </w:tblGrid>
      <w:tr w:rsidR="002915A9" w14:paraId="74EE828E" w14:textId="77777777" w:rsidTr="00205F05">
        <w:tc>
          <w:tcPr>
            <w:tcW w:w="1276" w:type="dxa"/>
            <w:vAlign w:val="center"/>
          </w:tcPr>
          <w:p w14:paraId="5A9568AE" w14:textId="77777777" w:rsidR="002915A9" w:rsidRDefault="002915A9" w:rsidP="00205F0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EBAA779" wp14:editId="09B7B496">
                  <wp:extent cx="381000" cy="387447"/>
                  <wp:effectExtent l="0" t="0" r="0" b="0"/>
                  <wp:docPr id="129" name="Рисунок 129" descr="https://bolitgolova.net/wp-content/uploads/2016/07/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bolitgolova.net/wp-content/uploads/2016/07/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995" cy="4108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shd w:val="clear" w:color="auto" w:fill="E7E6E6" w:themeFill="background2"/>
          </w:tcPr>
          <w:p w14:paraId="30DDC47D" w14:textId="77777777" w:rsidR="002915A9" w:rsidRDefault="002915A9" w:rsidP="00205F05">
            <w:pPr>
              <w:rPr>
                <w:b/>
              </w:rPr>
            </w:pPr>
            <w:r w:rsidRPr="00F36E72">
              <w:rPr>
                <w:b/>
              </w:rPr>
              <w:t>В случае возникновения любых вопросов, свяжитесь с нами по номеру телефона: (8112)23-15-15, (8112)23-15-16</w:t>
            </w:r>
            <w:r>
              <w:rPr>
                <w:b/>
              </w:rPr>
              <w:t xml:space="preserve"> </w:t>
            </w:r>
            <w:r w:rsidRPr="00F36E72">
              <w:rPr>
                <w:b/>
              </w:rPr>
              <w:t xml:space="preserve">или по почте: </w:t>
            </w:r>
            <w:hyperlink r:id="rId12" w:history="1">
              <w:r w:rsidRPr="00E914E7">
                <w:rPr>
                  <w:rStyle w:val="a8"/>
                  <w:b/>
                </w:rPr>
                <w:t>info@npoamotiv.ru</w:t>
              </w:r>
            </w:hyperlink>
          </w:p>
          <w:p w14:paraId="46C7AAC1" w14:textId="77777777" w:rsidR="002915A9" w:rsidRPr="00D8419C" w:rsidRDefault="002915A9" w:rsidP="00205F05"/>
        </w:tc>
      </w:tr>
    </w:tbl>
    <w:p w14:paraId="3DE1773C" w14:textId="3317B484" w:rsidR="003E4439" w:rsidRDefault="003E4439" w:rsidP="002915A9">
      <w:pPr>
        <w:ind w:firstLine="0"/>
      </w:pPr>
      <w:r>
        <w:t>Переместите пресс в место эксплуатации одним из двух способов:</w:t>
      </w:r>
    </w:p>
    <w:p w14:paraId="7C9FF52F" w14:textId="7ECE24C0" w:rsidR="002915A9" w:rsidRDefault="003E4439" w:rsidP="002915A9">
      <w:pPr>
        <w:ind w:firstLine="0"/>
      </w:pPr>
      <w:r>
        <w:t xml:space="preserve">1. С помощью крана (г/п </w:t>
      </w:r>
      <w:r>
        <w:rPr>
          <w:lang w:val="en-US"/>
        </w:rPr>
        <w:t>min</w:t>
      </w:r>
      <w:r w:rsidRPr="003E4439">
        <w:t xml:space="preserve"> </w:t>
      </w:r>
      <w:r>
        <w:t>3000 кг), для такого способа перемещения на верхней траверсе пресса предусмотрены четыре отверстия (см. Рис. 3)</w:t>
      </w:r>
    </w:p>
    <w:p w14:paraId="4C0A92DF" w14:textId="24B11811" w:rsidR="003E4439" w:rsidRDefault="003E4439" w:rsidP="008E57CD">
      <w:pPr>
        <w:ind w:firstLine="0"/>
        <w:jc w:val="center"/>
      </w:pPr>
      <w:r w:rsidRPr="003E4439">
        <w:rPr>
          <w:noProof/>
        </w:rPr>
        <w:drawing>
          <wp:inline distT="0" distB="0" distL="0" distR="0" wp14:anchorId="1EF17E6D" wp14:editId="2D627001">
            <wp:extent cx="5940425" cy="2305685"/>
            <wp:effectExtent l="0" t="0" r="3175" b="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0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Рис. 3</w:t>
      </w:r>
    </w:p>
    <w:p w14:paraId="341934B3" w14:textId="4564CDF7" w:rsidR="003E4439" w:rsidRDefault="003E4439" w:rsidP="003E4439">
      <w:r>
        <w:lastRenderedPageBreak/>
        <w:t xml:space="preserve">2. С помощью вилочного погрузчика (г/п </w:t>
      </w:r>
      <w:r>
        <w:rPr>
          <w:lang w:val="en-US"/>
        </w:rPr>
        <w:t>min</w:t>
      </w:r>
      <w:r w:rsidRPr="003E4439">
        <w:t xml:space="preserve"> </w:t>
      </w:r>
      <w:r>
        <w:t xml:space="preserve">3000 кг), вилы следует размещать под нижние поперечные балки (см. Рис. 4) </w:t>
      </w:r>
    </w:p>
    <w:p w14:paraId="6C580DFC" w14:textId="5A4BB023" w:rsidR="003E4439" w:rsidRDefault="003E4439" w:rsidP="008E57CD">
      <w:pPr>
        <w:jc w:val="center"/>
      </w:pPr>
      <w:r w:rsidRPr="003E4439">
        <w:rPr>
          <w:noProof/>
        </w:rPr>
        <w:drawing>
          <wp:inline distT="0" distB="0" distL="0" distR="0" wp14:anchorId="12B06BF1" wp14:editId="2D2039D8">
            <wp:extent cx="5940425" cy="1574165"/>
            <wp:effectExtent l="0" t="0" r="3175" b="6985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74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Рис. 4</w:t>
      </w:r>
    </w:p>
    <w:tbl>
      <w:tblPr>
        <w:tblStyle w:val="a7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276"/>
        <w:gridCol w:w="8080"/>
      </w:tblGrid>
      <w:tr w:rsidR="00683A49" w14:paraId="1FA544DB" w14:textId="77777777" w:rsidTr="00CA46F5">
        <w:tc>
          <w:tcPr>
            <w:tcW w:w="1276" w:type="dxa"/>
            <w:vAlign w:val="center"/>
          </w:tcPr>
          <w:p w14:paraId="1E4F260A" w14:textId="77777777" w:rsidR="00683A49" w:rsidRDefault="00683A49" w:rsidP="00CA46F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24F4540" wp14:editId="56206ADC">
                  <wp:extent cx="381000" cy="387447"/>
                  <wp:effectExtent l="0" t="0" r="0" b="0"/>
                  <wp:docPr id="43" name="Рисунок 43" descr="https://bolitgolova.net/wp-content/uploads/2016/07/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bolitgolova.net/wp-content/uploads/2016/07/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995" cy="4108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shd w:val="clear" w:color="auto" w:fill="E7E6E6" w:themeFill="background2"/>
          </w:tcPr>
          <w:p w14:paraId="5D72FEC9" w14:textId="153AA88E" w:rsidR="00683A49" w:rsidRDefault="00683A49" w:rsidP="00CA46F5">
            <w:r w:rsidRPr="00683A49">
              <w:rPr>
                <w:b/>
              </w:rPr>
              <w:t xml:space="preserve">ВНИМАНИЕ: </w:t>
            </w:r>
            <w:r w:rsidR="003E4439">
              <w:rPr>
                <w:b/>
              </w:rPr>
              <w:t>проведите пробный подъем, убедитесь в том, что пресс, подвижная траверса, гидроцилиндр, гидростанция надежно закреплены</w:t>
            </w:r>
            <w:r w:rsidRPr="00683A49">
              <w:rPr>
                <w:b/>
              </w:rPr>
              <w:t>.</w:t>
            </w:r>
            <w:r w:rsidR="003E4439">
              <w:rPr>
                <w:b/>
              </w:rPr>
              <w:t xml:space="preserve"> Соблюдайте </w:t>
            </w:r>
            <w:r w:rsidR="002130A5">
              <w:rPr>
                <w:b/>
              </w:rPr>
              <w:t>технику безопасности,</w:t>
            </w:r>
            <w:r w:rsidR="003E4439">
              <w:rPr>
                <w:b/>
              </w:rPr>
              <w:t xml:space="preserve"> связанную с перемещением тяжелых предметов</w:t>
            </w:r>
            <w:r w:rsidR="002130A5">
              <w:rPr>
                <w:b/>
              </w:rPr>
              <w:t xml:space="preserve">. Перемещение пресса на неисправном или изношенном оборудовании запрещено и может привести к серьезным увечьям и летальному исходу. При перемещении пресса с помощью вилочного погрузчика существует повышенная опасность опрокидывания пресса, будьте </w:t>
            </w:r>
            <w:r w:rsidR="00BA19A5">
              <w:rPr>
                <w:b/>
              </w:rPr>
              <w:t xml:space="preserve">очень </w:t>
            </w:r>
            <w:r w:rsidR="002130A5">
              <w:rPr>
                <w:b/>
              </w:rPr>
              <w:t>внимательны.</w:t>
            </w:r>
          </w:p>
        </w:tc>
      </w:tr>
    </w:tbl>
    <w:p w14:paraId="16765DAE" w14:textId="77777777" w:rsidR="008354DF" w:rsidRDefault="008354DF" w:rsidP="00683A49"/>
    <w:p w14:paraId="6FC83888" w14:textId="20715F79" w:rsidR="00B84A56" w:rsidRDefault="00761C92" w:rsidP="00761C92">
      <w:pPr>
        <w:pStyle w:val="2"/>
      </w:pPr>
      <w:bookmarkStart w:id="15" w:name="_Toc196894447"/>
      <w:r>
        <w:t>6</w:t>
      </w:r>
      <w:r w:rsidR="00B84A56">
        <w:t>.2 Требования к площади и поверхности</w:t>
      </w:r>
      <w:bookmarkEnd w:id="15"/>
      <w:r w:rsidR="00B84A56">
        <w:t xml:space="preserve"> </w:t>
      </w:r>
    </w:p>
    <w:p w14:paraId="4D373234" w14:textId="62C94667" w:rsidR="004C50A6" w:rsidRDefault="004C50A6" w:rsidP="00685D5E">
      <w:r>
        <w:t xml:space="preserve">Минимально необходимая площадь для установки пресса 3 х 2 м – 6 м3. </w:t>
      </w:r>
      <w:r w:rsidR="00761C92">
        <w:t>Минимально р</w:t>
      </w:r>
      <w:r>
        <w:t xml:space="preserve">екомендуемая </w:t>
      </w:r>
      <w:r w:rsidR="00761C92">
        <w:t>площадь для установки пресса 4 х 3 м – 12 м3.</w:t>
      </w:r>
    </w:p>
    <w:p w14:paraId="6E30A95A" w14:textId="75A1FB9C" w:rsidR="00685D5E" w:rsidRPr="00685D5E" w:rsidRDefault="00685D5E" w:rsidP="00685D5E">
      <w:pPr>
        <w:pStyle w:val="ac"/>
        <w:rPr>
          <w:b/>
          <w:bCs/>
        </w:rPr>
      </w:pPr>
      <w:r w:rsidRPr="00685D5E">
        <w:rPr>
          <w:b/>
          <w:bCs/>
        </w:rPr>
        <w:t>Прочность и несущая способность:</w:t>
      </w:r>
    </w:p>
    <w:p w14:paraId="10ACABA6" w14:textId="2BE0E7FD" w:rsidR="00761C92" w:rsidRDefault="00761C92" w:rsidP="00685D5E">
      <w:pPr>
        <w:pStyle w:val="ac"/>
      </w:pPr>
      <w:r>
        <w:t>Поверхность должна выдерживать статическую нагрузку не менее 1500–2000 кг (с запасом прочности 25–50%).</w:t>
      </w:r>
    </w:p>
    <w:p w14:paraId="31F31A26" w14:textId="17990313" w:rsidR="00761C92" w:rsidRDefault="00761C92" w:rsidP="00685D5E">
      <w:pPr>
        <w:pStyle w:val="ac"/>
      </w:pPr>
      <w:r>
        <w:t xml:space="preserve">        Бетонный пол толщиной от 150 мм (марка бетона не ниже М300 (В22,5)).</w:t>
      </w:r>
    </w:p>
    <w:p w14:paraId="563EF6D3" w14:textId="77777777" w:rsidR="00761C92" w:rsidRDefault="00761C92" w:rsidP="00685D5E">
      <w:pPr>
        <w:pStyle w:val="ac"/>
      </w:pPr>
      <w:r>
        <w:t xml:space="preserve">        Допускается усиление арматурной сеткой (если пресс динамически нагружен).</w:t>
      </w:r>
    </w:p>
    <w:p w14:paraId="2BC16BAD" w14:textId="529FE060" w:rsidR="00B84A56" w:rsidRDefault="00761C92" w:rsidP="00685D5E">
      <w:pPr>
        <w:pStyle w:val="ac"/>
      </w:pPr>
      <w:r>
        <w:t xml:space="preserve">        Деревянные или тонкие стяжки не подходят – возможна просадка.</w:t>
      </w:r>
    </w:p>
    <w:p w14:paraId="6A3CF5AE" w14:textId="3C54EA87" w:rsidR="00685D5E" w:rsidRPr="00685D5E" w:rsidRDefault="00761C92" w:rsidP="00685D5E">
      <w:pPr>
        <w:pStyle w:val="ac"/>
        <w:rPr>
          <w:b/>
          <w:bCs/>
        </w:rPr>
      </w:pPr>
      <w:r w:rsidRPr="00685D5E">
        <w:rPr>
          <w:b/>
          <w:bCs/>
        </w:rPr>
        <w:t>Ровность и горизонтальность</w:t>
      </w:r>
      <w:r w:rsidR="00685D5E" w:rsidRPr="00685D5E">
        <w:rPr>
          <w:b/>
          <w:bCs/>
        </w:rPr>
        <w:t>:</w:t>
      </w:r>
    </w:p>
    <w:p w14:paraId="0FCE7763" w14:textId="5BDDE23C" w:rsidR="00761C92" w:rsidRDefault="00761C92" w:rsidP="00685D5E">
      <w:pPr>
        <w:pStyle w:val="ac"/>
      </w:pPr>
      <w:r>
        <w:t>Перепад высот на площади установки – не более 2 мм/м (проверяется уровнем).</w:t>
      </w:r>
    </w:p>
    <w:p w14:paraId="059B492F" w14:textId="6C30EE99" w:rsidR="00683A49" w:rsidRDefault="00761C92" w:rsidP="00685D5E">
      <w:pPr>
        <w:pStyle w:val="ac"/>
      </w:pPr>
      <w:r>
        <w:t xml:space="preserve">    Неровности могут привести к перекосу рамы пресса и ускоренному износу.</w:t>
      </w:r>
    </w:p>
    <w:p w14:paraId="151B97DA" w14:textId="77777777" w:rsidR="00685D5E" w:rsidRDefault="00761C92" w:rsidP="00685D5E">
      <w:pPr>
        <w:pStyle w:val="ac"/>
      </w:pPr>
      <w:r w:rsidRPr="00761C92">
        <w:rPr>
          <w:b/>
          <w:bCs/>
        </w:rPr>
        <w:t>Вибрация и устойчивость:</w:t>
      </w:r>
      <w:r>
        <w:t xml:space="preserve"> </w:t>
      </w:r>
    </w:p>
    <w:p w14:paraId="2C3E5B9E" w14:textId="7F133037" w:rsidR="00761C92" w:rsidRDefault="00685D5E" w:rsidP="00685D5E">
      <w:pPr>
        <w:pStyle w:val="ac"/>
      </w:pPr>
      <w:r>
        <w:t>П</w:t>
      </w:r>
      <w:r w:rsidR="00761C92">
        <w:t xml:space="preserve">ресс крепится к основанию при помощи 4-х анкеров </w:t>
      </w:r>
      <w:r w:rsidR="00761C92">
        <w:rPr>
          <w:lang w:val="en-US"/>
        </w:rPr>
        <w:t>d</w:t>
      </w:r>
      <w:r w:rsidR="00761C92" w:rsidRPr="00761C92">
        <w:t>=16</w:t>
      </w:r>
      <w:r w:rsidR="00761C92">
        <w:t>мм.</w:t>
      </w:r>
      <w:r>
        <w:t xml:space="preserve"> См. Рис. 5</w:t>
      </w:r>
    </w:p>
    <w:p w14:paraId="1E2DBBD2" w14:textId="0E4DBC7A" w:rsidR="00685D5E" w:rsidRDefault="00685D5E" w:rsidP="00685D5E">
      <w:pPr>
        <w:pStyle w:val="ac"/>
      </w:pPr>
      <w:r w:rsidRPr="00685D5E">
        <w:rPr>
          <w:noProof/>
        </w:rPr>
        <w:lastRenderedPageBreak/>
        <w:drawing>
          <wp:inline distT="0" distB="0" distL="0" distR="0" wp14:anchorId="36C06DD2" wp14:editId="72ADC3C2">
            <wp:extent cx="5940425" cy="2893695"/>
            <wp:effectExtent l="0" t="0" r="3175" b="1905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93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43EF4" w14:textId="2AB419BA" w:rsidR="008E57CD" w:rsidRDefault="008E57CD" w:rsidP="008E57CD">
      <w:pPr>
        <w:pStyle w:val="ac"/>
        <w:jc w:val="center"/>
      </w:pPr>
      <w:r>
        <w:t>Рис. 5</w:t>
      </w:r>
    </w:p>
    <w:p w14:paraId="0990477D" w14:textId="77777777" w:rsidR="00685D5E" w:rsidRDefault="00685D5E" w:rsidP="00685D5E">
      <w:pPr>
        <w:pStyle w:val="ac"/>
      </w:pPr>
    </w:p>
    <w:p w14:paraId="19C56BC2" w14:textId="77777777" w:rsidR="00685D5E" w:rsidRDefault="00761C92" w:rsidP="00685D5E">
      <w:pPr>
        <w:pStyle w:val="ac"/>
      </w:pPr>
      <w:r>
        <w:rPr>
          <w:rStyle w:val="af"/>
        </w:rPr>
        <w:t>Защита от масла и влаги</w:t>
      </w:r>
      <w:r>
        <w:t xml:space="preserve">: </w:t>
      </w:r>
    </w:p>
    <w:p w14:paraId="755DD5FA" w14:textId="1DED6AF6" w:rsidR="00761C92" w:rsidRDefault="00685D5E" w:rsidP="00685D5E">
      <w:pPr>
        <w:pStyle w:val="ac"/>
      </w:pPr>
      <w:r>
        <w:t>П</w:t>
      </w:r>
      <w:r w:rsidR="00761C92">
        <w:t>оверхность должна быть устойчива к химическим воздействиям (металл, бетон с пропиткой).</w:t>
      </w:r>
    </w:p>
    <w:p w14:paraId="382D304A" w14:textId="2E5B157F" w:rsidR="008E57CD" w:rsidRDefault="008E57CD" w:rsidP="008E57CD">
      <w:pPr>
        <w:pStyle w:val="2"/>
      </w:pPr>
      <w:bookmarkStart w:id="16" w:name="_Toc196894448"/>
      <w:r>
        <w:t>6.3 Подключение к электросети и гидравлике</w:t>
      </w:r>
      <w:bookmarkEnd w:id="16"/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3821"/>
      </w:tblGrid>
      <w:tr w:rsidR="008E57CD" w14:paraId="56CBBD99" w14:textId="77777777" w:rsidTr="008E57CD">
        <w:tc>
          <w:tcPr>
            <w:tcW w:w="5524" w:type="dxa"/>
          </w:tcPr>
          <w:p w14:paraId="66C54D53" w14:textId="77777777" w:rsidR="008E57CD" w:rsidRDefault="008E57CD" w:rsidP="008E57CD">
            <w:r>
              <w:t xml:space="preserve">Для подключения к электросети в комплектации к прессу предусмотрены четырехжильный кабель (в стандартной комплектации 3 метра) и вилка </w:t>
            </w:r>
            <w:r w:rsidRPr="008E57CD">
              <w:t>ССИ-015 16А 3Р+РЕ+N 380В IP44 PSN02-016-5 IEK</w:t>
            </w:r>
          </w:p>
          <w:p w14:paraId="505F2B71" w14:textId="77777777" w:rsidR="008E57CD" w:rsidRDefault="008E57CD" w:rsidP="008E57CD">
            <w:pPr>
              <w:ind w:firstLine="0"/>
            </w:pPr>
          </w:p>
        </w:tc>
        <w:tc>
          <w:tcPr>
            <w:tcW w:w="3821" w:type="dxa"/>
          </w:tcPr>
          <w:p w14:paraId="06D754CF" w14:textId="77777777" w:rsidR="008E57CD" w:rsidRDefault="008E57CD" w:rsidP="008E57CD">
            <w:pPr>
              <w:ind w:firstLine="0"/>
              <w:jc w:val="center"/>
            </w:pPr>
            <w:r w:rsidRPr="008E57CD">
              <w:rPr>
                <w:noProof/>
              </w:rPr>
              <w:drawing>
                <wp:inline distT="0" distB="0" distL="0" distR="0" wp14:anchorId="672AFCC6" wp14:editId="16BDC62D">
                  <wp:extent cx="2114550" cy="1657920"/>
                  <wp:effectExtent l="0" t="0" r="0" b="0"/>
                  <wp:docPr id="133" name="Рисунок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9329" cy="1661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12802A" w14:textId="2A4BFA76" w:rsidR="008E57CD" w:rsidRDefault="008E57CD" w:rsidP="008E57CD">
            <w:pPr>
              <w:ind w:firstLine="0"/>
              <w:jc w:val="center"/>
            </w:pPr>
            <w:r>
              <w:t>Рис. 6</w:t>
            </w:r>
          </w:p>
        </w:tc>
      </w:tr>
    </w:tbl>
    <w:p w14:paraId="129013D1" w14:textId="00F07802" w:rsidR="00685D5E" w:rsidRDefault="008E57CD" w:rsidP="00A22226">
      <w:pPr>
        <w:pStyle w:val="2"/>
      </w:pPr>
      <w:bookmarkStart w:id="17" w:name="_Toc196894449"/>
      <w:r>
        <w:t>6.4 Пробное включение</w:t>
      </w:r>
      <w:bookmarkEnd w:id="17"/>
    </w:p>
    <w:p w14:paraId="243891B0" w14:textId="7CE19587" w:rsidR="008E57CD" w:rsidRPr="00761C92" w:rsidRDefault="008E57CD" w:rsidP="008E57CD">
      <w:r>
        <w:t xml:space="preserve">Произведите пробное включение с помощью нажатия кнопки на контакторе </w:t>
      </w:r>
      <w:r w:rsidR="00A22226">
        <w:t xml:space="preserve">поз.9 Рис.2 </w:t>
      </w:r>
      <w:r>
        <w:t xml:space="preserve">для проверки направления вращения крыльчатки </w:t>
      </w:r>
    </w:p>
    <w:tbl>
      <w:tblPr>
        <w:tblStyle w:val="a7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276"/>
        <w:gridCol w:w="8080"/>
      </w:tblGrid>
      <w:tr w:rsidR="00683A49" w14:paraId="775B5799" w14:textId="77777777" w:rsidTr="00CA46F5">
        <w:tc>
          <w:tcPr>
            <w:tcW w:w="1276" w:type="dxa"/>
            <w:vAlign w:val="center"/>
          </w:tcPr>
          <w:p w14:paraId="40EF9CEE" w14:textId="77777777" w:rsidR="00683A49" w:rsidRDefault="00683A49" w:rsidP="00CA46F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63C6F63" wp14:editId="5789E488">
                  <wp:extent cx="381000" cy="387447"/>
                  <wp:effectExtent l="0" t="0" r="0" b="0"/>
                  <wp:docPr id="66" name="Рисунок 66" descr="https://bolitgolova.net/wp-content/uploads/2016/07/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bolitgolova.net/wp-content/uploads/2016/07/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995" cy="4108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shd w:val="clear" w:color="auto" w:fill="E7E6E6" w:themeFill="background2"/>
          </w:tcPr>
          <w:p w14:paraId="43643BEA" w14:textId="5DB55B99" w:rsidR="00683A49" w:rsidRPr="00D8419C" w:rsidRDefault="00683A49" w:rsidP="00CA46F5">
            <w:r w:rsidRPr="00683A49">
              <w:rPr>
                <w:b/>
              </w:rPr>
              <w:t>При правильном подключении крыльчатка двигателя вращается по часовой стрелке и шток идёт вверх. (Стрелка наклеена на двигатель)</w:t>
            </w:r>
            <w:r w:rsidR="00D8419C">
              <w:rPr>
                <w:b/>
              </w:rPr>
              <w:t>.</w:t>
            </w:r>
            <w:r w:rsidR="00D8419C" w:rsidRPr="00D8419C">
              <w:rPr>
                <w:b/>
              </w:rPr>
              <w:t xml:space="preserve"> В противном случае, необходимо произвести перефазировку присоединительного кабеля.</w:t>
            </w:r>
          </w:p>
        </w:tc>
      </w:tr>
    </w:tbl>
    <w:p w14:paraId="6173F810" w14:textId="77777777" w:rsidR="009F5460" w:rsidRDefault="009F5460" w:rsidP="009C529B">
      <w:pPr>
        <w:pStyle w:val="1"/>
      </w:pPr>
      <w:r>
        <w:br w:type="page"/>
      </w:r>
    </w:p>
    <w:p w14:paraId="102F667E" w14:textId="681AA68A" w:rsidR="00D40C33" w:rsidRDefault="00BD6473" w:rsidP="009C529B">
      <w:pPr>
        <w:pStyle w:val="1"/>
      </w:pPr>
      <w:bookmarkStart w:id="18" w:name="_Toc196894450"/>
      <w:r>
        <w:lastRenderedPageBreak/>
        <w:t>7</w:t>
      </w:r>
      <w:r w:rsidR="00D40C33">
        <w:t xml:space="preserve">. </w:t>
      </w:r>
      <w:r w:rsidR="00F36E72">
        <w:t>РАБОТА</w:t>
      </w:r>
      <w:bookmarkEnd w:id="18"/>
    </w:p>
    <w:p w14:paraId="3069BE80" w14:textId="77777777" w:rsidR="00DD5D17" w:rsidRDefault="00DD5D17" w:rsidP="009F5460">
      <w:pPr>
        <w:pStyle w:val="2"/>
      </w:pPr>
      <w:bookmarkStart w:id="19" w:name="_Toc196894451"/>
      <w:r>
        <w:t>7.1 Настройка уровня подвижной траверсы</w:t>
      </w:r>
      <w:bookmarkEnd w:id="19"/>
    </w:p>
    <w:tbl>
      <w:tblPr>
        <w:tblStyle w:val="a7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276"/>
        <w:gridCol w:w="8080"/>
      </w:tblGrid>
      <w:tr w:rsidR="009F5460" w14:paraId="64ABBBFB" w14:textId="77777777" w:rsidTr="00205F05">
        <w:tc>
          <w:tcPr>
            <w:tcW w:w="1276" w:type="dxa"/>
            <w:vAlign w:val="center"/>
          </w:tcPr>
          <w:p w14:paraId="3D1C9667" w14:textId="77777777" w:rsidR="009F5460" w:rsidRDefault="009F5460" w:rsidP="00205F0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B5770BD" wp14:editId="548CD35B">
                  <wp:extent cx="381000" cy="387447"/>
                  <wp:effectExtent l="0" t="0" r="0" b="0"/>
                  <wp:docPr id="134" name="Рисунок 134" descr="https://bolitgolova.net/wp-content/uploads/2016/07/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bolitgolova.net/wp-content/uploads/2016/07/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995" cy="4108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shd w:val="clear" w:color="auto" w:fill="E7E6E6" w:themeFill="background2"/>
          </w:tcPr>
          <w:p w14:paraId="2934ABB3" w14:textId="567A7C77" w:rsidR="009F5460" w:rsidRPr="00D8419C" w:rsidRDefault="009F5460" w:rsidP="009F5460">
            <w:r>
              <w:rPr>
                <w:b/>
              </w:rPr>
              <w:t>Убедитесь, что на траектории движении траверсы отсутствуют рукава, провода и любые другие предметы. Работайте предельно внимательно, есть риск защемления конечностей!</w:t>
            </w:r>
          </w:p>
        </w:tc>
      </w:tr>
    </w:tbl>
    <w:p w14:paraId="2AC95379" w14:textId="51C02164" w:rsidR="00D40C33" w:rsidRDefault="00DD5D17" w:rsidP="00F36E72">
      <w:r>
        <w:t>Установите подвижную траверсу на необходимую высоту (если необходимо). Для этого приподнимите траверсу 2 Рис. 2 с помощью ручной лебедки 6 Рис. 2 вращением ручки. Извлеките фиксирующие пальцы 5 Рис. 2. Установите траверсу 2 Рис. 2 на нужный уровень путем вращения ручки лебедки 6 Рис. 2. Вставьте пальцы 5 Рис. 2 в соответствующие отверстия до их стопора. Приспустите траверсу 2 Рис. 2, чтобы она полностью оперлась на пальцы 5 Рис. 2.</w:t>
      </w:r>
    </w:p>
    <w:p w14:paraId="60616D5F" w14:textId="7980C93B" w:rsidR="00DD5D17" w:rsidRDefault="00DD5D17" w:rsidP="009F5460">
      <w:pPr>
        <w:pStyle w:val="2"/>
      </w:pPr>
      <w:bookmarkStart w:id="20" w:name="_Toc196894452"/>
      <w:r>
        <w:t xml:space="preserve">7.2 Настройка </w:t>
      </w:r>
      <w:r w:rsidR="009F5460">
        <w:t>положения гидроцилиндра</w:t>
      </w:r>
      <w:bookmarkEnd w:id="20"/>
    </w:p>
    <w:p w14:paraId="5CB4DB70" w14:textId="4A2F53A1" w:rsidR="009F5460" w:rsidRDefault="009F5460" w:rsidP="00F36E72">
      <w:r>
        <w:t>Убедитесь, что цилиндр находится не под давлением, электродвигатель выключен. Расслабьте фиксатор (Рис. 7), переместите гидроцилиндр 3 Рис. 2 вращением ручки 8 Рис. 2. Для фиксации положения гидроцилиндра, затяните фиксатор (Рис. 7)</w:t>
      </w:r>
    </w:p>
    <w:p w14:paraId="50110D43" w14:textId="3622168D" w:rsidR="00956172" w:rsidRDefault="009F5460" w:rsidP="00956172">
      <w:pPr>
        <w:jc w:val="center"/>
      </w:pPr>
      <w:r w:rsidRPr="009F5460">
        <w:rPr>
          <w:noProof/>
        </w:rPr>
        <w:drawing>
          <wp:inline distT="0" distB="0" distL="0" distR="0" wp14:anchorId="7066C74E" wp14:editId="42B23E7A">
            <wp:extent cx="5940425" cy="3528060"/>
            <wp:effectExtent l="0" t="0" r="3175" b="0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28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6172">
        <w:t>Рис. 7</w:t>
      </w:r>
    </w:p>
    <w:p w14:paraId="326F12F3" w14:textId="77777777" w:rsidR="00956172" w:rsidRDefault="00956172" w:rsidP="00F36E72">
      <w:r>
        <w:br w:type="page"/>
      </w:r>
    </w:p>
    <w:p w14:paraId="3660AEE3" w14:textId="47B2D3AB" w:rsidR="00956172" w:rsidRDefault="00956172" w:rsidP="00956172">
      <w:pPr>
        <w:pStyle w:val="2"/>
      </w:pPr>
      <w:bookmarkStart w:id="21" w:name="_Toc196894453"/>
      <w:r>
        <w:lastRenderedPageBreak/>
        <w:t>7.3 Работа с кронштейном гидростанции</w:t>
      </w:r>
      <w:bookmarkEnd w:id="21"/>
    </w:p>
    <w:p w14:paraId="735B2848" w14:textId="2C7EEB2C" w:rsidR="00956172" w:rsidRDefault="00956172" w:rsidP="00F36E72">
      <w:r>
        <w:t>В стандартном положении кронштейн зафиксирован к станине пресса при помощи фиксирующего болта Рис. 8</w:t>
      </w:r>
    </w:p>
    <w:p w14:paraId="5285B278" w14:textId="00B2BEC4" w:rsidR="00956172" w:rsidRDefault="00956172" w:rsidP="00956172">
      <w:pPr>
        <w:jc w:val="center"/>
      </w:pPr>
      <w:r w:rsidRPr="00956172">
        <w:rPr>
          <w:noProof/>
        </w:rPr>
        <w:drawing>
          <wp:inline distT="0" distB="0" distL="0" distR="0" wp14:anchorId="07EAC503" wp14:editId="42550123">
            <wp:extent cx="5940425" cy="3035300"/>
            <wp:effectExtent l="0" t="0" r="3175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3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Рис. 8</w:t>
      </w:r>
    </w:p>
    <w:p w14:paraId="7CACC62B" w14:textId="2E8B74C6" w:rsidR="00956172" w:rsidRDefault="00956172" w:rsidP="00F36E72">
      <w:r>
        <w:t>Для перемещения кронштейна во второе положение выкрутите фиксирующий болт Рис. 8 поверните кроштейн и закрутите фиксирующий болт в новое положение Рис. 9</w:t>
      </w:r>
    </w:p>
    <w:p w14:paraId="70BE715E" w14:textId="7EE363EC" w:rsidR="00956172" w:rsidRDefault="00956172" w:rsidP="00956172">
      <w:pPr>
        <w:jc w:val="center"/>
      </w:pPr>
      <w:r w:rsidRPr="00956172">
        <w:rPr>
          <w:noProof/>
        </w:rPr>
        <w:drawing>
          <wp:inline distT="0" distB="0" distL="0" distR="0" wp14:anchorId="7A828954" wp14:editId="33ECFE26">
            <wp:extent cx="5940425" cy="3275965"/>
            <wp:effectExtent l="0" t="0" r="3175" b="635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7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Рис. 9</w:t>
      </w:r>
    </w:p>
    <w:p w14:paraId="747D43DA" w14:textId="2C4DFE30" w:rsidR="00956172" w:rsidRDefault="00956172" w:rsidP="00956172">
      <w:pPr>
        <w:jc w:val="center"/>
      </w:pPr>
      <w:r>
        <w:br w:type="page"/>
      </w:r>
    </w:p>
    <w:p w14:paraId="471D3FD1" w14:textId="024BA5FB" w:rsidR="00956172" w:rsidRDefault="00956172" w:rsidP="00F74FB3">
      <w:pPr>
        <w:pStyle w:val="2"/>
      </w:pPr>
      <w:bookmarkStart w:id="22" w:name="_Toc196894454"/>
      <w:r>
        <w:lastRenderedPageBreak/>
        <w:t>7.</w:t>
      </w:r>
      <w:r w:rsidR="00F74FB3">
        <w:t>4</w:t>
      </w:r>
      <w:r>
        <w:t xml:space="preserve"> Включение и выключение электрогидравлической станции</w:t>
      </w:r>
      <w:bookmarkEnd w:id="22"/>
    </w:p>
    <w:p w14:paraId="0AAF8631" w14:textId="14931C81" w:rsidR="00956172" w:rsidRDefault="00956172" w:rsidP="00956172">
      <w:r>
        <w:t>Для включения и выключения электромотора гидравлической станции воспользуйтесь кнопками контактора 9 Рис. 2.</w:t>
      </w:r>
    </w:p>
    <w:p w14:paraId="6AB94A97" w14:textId="33FBD3A8" w:rsidR="00956172" w:rsidRDefault="00956172" w:rsidP="00F74FB3">
      <w:pPr>
        <w:pStyle w:val="2"/>
      </w:pPr>
      <w:bookmarkStart w:id="23" w:name="_Toc196894455"/>
      <w:r>
        <w:t>7.</w:t>
      </w:r>
      <w:r w:rsidR="00F74FB3">
        <w:t>5</w:t>
      </w:r>
      <w:r>
        <w:t xml:space="preserve"> </w:t>
      </w:r>
      <w:r w:rsidR="00F74FB3">
        <w:t>Работа с ручным гидравлическим распределителем</w:t>
      </w:r>
      <w:bookmarkEnd w:id="23"/>
    </w:p>
    <w:p w14:paraId="33F12F31" w14:textId="29597D30" w:rsidR="00F74FB3" w:rsidRDefault="00F74FB3" w:rsidP="00F74FB3">
      <w:r>
        <w:t>Перед включением пресса переведите ручку гидравлического распределителя 10 Рис. 2 в среднее положение. После включения управляйте движением штока гидроцилиндра перемещая ручку распределителя в положение вверх или вниз.</w:t>
      </w:r>
    </w:p>
    <w:tbl>
      <w:tblPr>
        <w:tblStyle w:val="a7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276"/>
        <w:gridCol w:w="8080"/>
      </w:tblGrid>
      <w:tr w:rsidR="00F74FB3" w14:paraId="300548AC" w14:textId="77777777" w:rsidTr="00205F05">
        <w:tc>
          <w:tcPr>
            <w:tcW w:w="1276" w:type="dxa"/>
            <w:vAlign w:val="center"/>
          </w:tcPr>
          <w:p w14:paraId="719B0D57" w14:textId="77777777" w:rsidR="00F74FB3" w:rsidRDefault="00F74FB3" w:rsidP="00205F0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5C1AD46" wp14:editId="02213884">
                  <wp:extent cx="381000" cy="387447"/>
                  <wp:effectExtent l="0" t="0" r="0" b="0"/>
                  <wp:docPr id="138" name="Рисунок 138" descr="https://bolitgolova.net/wp-content/uploads/2016/07/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bolitgolova.net/wp-content/uploads/2016/07/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995" cy="4108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shd w:val="clear" w:color="auto" w:fill="E7E6E6" w:themeFill="background2"/>
          </w:tcPr>
          <w:p w14:paraId="645BC79A" w14:textId="2FCDA8AB" w:rsidR="00F74FB3" w:rsidRPr="00D8419C" w:rsidRDefault="00F74FB3" w:rsidP="00205F05">
            <w:r w:rsidRPr="00F74FB3">
              <w:rPr>
                <w:b/>
              </w:rPr>
              <w:t>Следите за давлением при помощи манометра на распределите. Запрещается продолжительное действие максимального давления на гидроцидиндр.</w:t>
            </w:r>
          </w:p>
        </w:tc>
      </w:tr>
    </w:tbl>
    <w:p w14:paraId="6924533B" w14:textId="77777777" w:rsidR="00F74FB3" w:rsidRDefault="00F74FB3" w:rsidP="00F74FB3"/>
    <w:p w14:paraId="0E338BC2" w14:textId="1AB1AA55" w:rsidR="009C529B" w:rsidRPr="009C529B" w:rsidRDefault="00BD6473" w:rsidP="009C529B">
      <w:pPr>
        <w:pStyle w:val="1"/>
      </w:pPr>
      <w:bookmarkStart w:id="24" w:name="_Toc196894456"/>
      <w:r>
        <w:t>8</w:t>
      </w:r>
      <w:r w:rsidR="009C529B" w:rsidRPr="009C529B">
        <w:t>.</w:t>
      </w:r>
      <w:r w:rsidR="00F36E72">
        <w:t xml:space="preserve"> ВОЗМОЖНЫЕ НЕИСПРАВНОСТИ И МЕТОДЫ ИХ УСТРАНЕНИЯ</w:t>
      </w:r>
      <w:bookmarkEnd w:id="24"/>
    </w:p>
    <w:tbl>
      <w:tblPr>
        <w:tblStyle w:val="a7"/>
        <w:tblW w:w="0" w:type="auto"/>
        <w:tblInd w:w="137" w:type="dxa"/>
        <w:tblLook w:val="04A0" w:firstRow="1" w:lastRow="0" w:firstColumn="1" w:lastColumn="0" w:noHBand="0" w:noVBand="1"/>
      </w:tblPr>
      <w:tblGrid>
        <w:gridCol w:w="3051"/>
        <w:gridCol w:w="3037"/>
        <w:gridCol w:w="3120"/>
      </w:tblGrid>
      <w:tr w:rsidR="00F36E72" w14:paraId="7DDA0C7B" w14:textId="77777777" w:rsidTr="0023194D">
        <w:tc>
          <w:tcPr>
            <w:tcW w:w="3051" w:type="dxa"/>
          </w:tcPr>
          <w:p w14:paraId="523A8593" w14:textId="77777777" w:rsidR="00F36E72" w:rsidRPr="00F36E72" w:rsidRDefault="00F36E72" w:rsidP="00F36E72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F36E72">
              <w:rPr>
                <w:b/>
                <w:bCs/>
              </w:rPr>
              <w:t>Признаки неисправности</w:t>
            </w:r>
          </w:p>
        </w:tc>
        <w:tc>
          <w:tcPr>
            <w:tcW w:w="3037" w:type="dxa"/>
          </w:tcPr>
          <w:p w14:paraId="2A23420E" w14:textId="77777777" w:rsidR="00F36E72" w:rsidRPr="00F36E72" w:rsidRDefault="00F36E72" w:rsidP="00F36E72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F36E72">
              <w:rPr>
                <w:b/>
                <w:bCs/>
              </w:rPr>
              <w:t>Вероятные причины</w:t>
            </w:r>
          </w:p>
        </w:tc>
        <w:tc>
          <w:tcPr>
            <w:tcW w:w="3120" w:type="dxa"/>
          </w:tcPr>
          <w:p w14:paraId="25A9CAE9" w14:textId="77777777" w:rsidR="00F36E72" w:rsidRPr="00F36E72" w:rsidRDefault="00F36E72" w:rsidP="00F36E72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F36E72">
              <w:rPr>
                <w:b/>
                <w:bCs/>
              </w:rPr>
              <w:t>Методы устранения</w:t>
            </w:r>
          </w:p>
        </w:tc>
      </w:tr>
      <w:tr w:rsidR="00F36E72" w14:paraId="43E8E85D" w14:textId="77777777" w:rsidTr="0023194D">
        <w:tc>
          <w:tcPr>
            <w:tcW w:w="3051" w:type="dxa"/>
          </w:tcPr>
          <w:p w14:paraId="1CBBB319" w14:textId="10BA0243" w:rsidR="00F36E72" w:rsidRPr="00F36E72" w:rsidRDefault="00961FDD" w:rsidP="00F36E72">
            <w:pPr>
              <w:widowControl w:val="0"/>
              <w:autoSpaceDE w:val="0"/>
              <w:autoSpaceDN w:val="0"/>
            </w:pPr>
            <w:r>
              <w:t>Раздел в работе</w:t>
            </w:r>
          </w:p>
        </w:tc>
        <w:tc>
          <w:tcPr>
            <w:tcW w:w="3037" w:type="dxa"/>
          </w:tcPr>
          <w:p w14:paraId="67D28BEA" w14:textId="5569C5B1" w:rsidR="00F36E72" w:rsidRPr="00F36E72" w:rsidRDefault="00F36E72" w:rsidP="00F36E72">
            <w:pPr>
              <w:pStyle w:val="ab"/>
              <w:widowControl w:val="0"/>
              <w:autoSpaceDE w:val="0"/>
              <w:autoSpaceDN w:val="0"/>
              <w:ind w:left="0"/>
            </w:pPr>
          </w:p>
        </w:tc>
        <w:tc>
          <w:tcPr>
            <w:tcW w:w="3120" w:type="dxa"/>
          </w:tcPr>
          <w:p w14:paraId="134E74F0" w14:textId="7B967094" w:rsidR="00F36E72" w:rsidRPr="00F36E72" w:rsidRDefault="00F36E72" w:rsidP="00F36E72">
            <w:pPr>
              <w:pStyle w:val="ab"/>
              <w:widowControl w:val="0"/>
              <w:autoSpaceDE w:val="0"/>
              <w:autoSpaceDN w:val="0"/>
              <w:ind w:left="0"/>
            </w:pPr>
          </w:p>
        </w:tc>
      </w:tr>
    </w:tbl>
    <w:p w14:paraId="07B25E44" w14:textId="3074392C" w:rsidR="009C529B" w:rsidRPr="00136E10" w:rsidRDefault="00BD6473" w:rsidP="00185D9F">
      <w:pPr>
        <w:pStyle w:val="1"/>
      </w:pPr>
      <w:bookmarkStart w:id="25" w:name="_Toc196894457"/>
      <w:r>
        <w:t>9</w:t>
      </w:r>
      <w:r w:rsidR="009C529B" w:rsidRPr="00136E10">
        <w:t>.</w:t>
      </w:r>
      <w:r w:rsidR="00F36E72">
        <w:t xml:space="preserve"> ТРАНСПОРТИРОВКА И ХРАНЕНИЕ</w:t>
      </w:r>
      <w:bookmarkEnd w:id="25"/>
    </w:p>
    <w:p w14:paraId="64482059" w14:textId="28412B10" w:rsidR="00F36E72" w:rsidRDefault="00F36E72" w:rsidP="00F36E72">
      <w:r>
        <w:t>8.1.</w:t>
      </w:r>
      <w:r>
        <w:tab/>
        <w:t xml:space="preserve">Транспортирование упакованного </w:t>
      </w:r>
      <w:r w:rsidR="0023194D">
        <w:t>пресса</w:t>
      </w:r>
      <w:r>
        <w:t xml:space="preserve"> может производиться автомобильным, железнодорожным и водным транспортом. В том числе и в открытых кузовах, прицепами автомобильного транспорта, в открытых вагонах и на палубах судов.</w:t>
      </w:r>
    </w:p>
    <w:p w14:paraId="3E0DE620" w14:textId="4ED30631" w:rsidR="00F36E72" w:rsidRDefault="00F36E72" w:rsidP="00F36E72">
      <w:r>
        <w:t>8.2.</w:t>
      </w:r>
      <w:r>
        <w:tab/>
        <w:t xml:space="preserve">Допускается транспортирование неупакованного законсервированного </w:t>
      </w:r>
      <w:r w:rsidR="0023194D">
        <w:t>пресса</w:t>
      </w:r>
      <w:r>
        <w:t xml:space="preserve"> заказчиком (потребителем) автомобильным или железнодорожным транспортом. В этом случае транспортирование должно производиться в закрытых кузовах и вагонах с применением мер, не допускающих механических повреждений изделий и воздействия пыли, атмосферных осадков и солнечной радиации.</w:t>
      </w:r>
    </w:p>
    <w:p w14:paraId="3030C196" w14:textId="7478F53C" w:rsidR="005014BC" w:rsidRDefault="00F36E72" w:rsidP="00F36E72">
      <w:r>
        <w:t>8.3.</w:t>
      </w:r>
      <w:r>
        <w:tab/>
        <w:t>Подъемники следует хранить в условиях воздействия климатических факторов внешней среды 1(Л) по ГОСТ 15150-69.</w:t>
      </w:r>
    </w:p>
    <w:p w14:paraId="5F64F016" w14:textId="158434EF" w:rsidR="00F36E72" w:rsidRDefault="00BD6473" w:rsidP="00F36E72">
      <w:pPr>
        <w:pStyle w:val="1"/>
      </w:pPr>
      <w:bookmarkStart w:id="26" w:name="_Toc196894458"/>
      <w:r>
        <w:t>10</w:t>
      </w:r>
      <w:r w:rsidR="00F36E72">
        <w:t>. ТЕХНИЧЕСКОЕ ОБСЛУЖИВАНИЕ</w:t>
      </w:r>
      <w:bookmarkEnd w:id="26"/>
    </w:p>
    <w:p w14:paraId="6AD5CF85" w14:textId="72AA82B7" w:rsidR="00F36E72" w:rsidRDefault="0002428D" w:rsidP="00F36E72">
      <w:r>
        <w:t>10</w:t>
      </w:r>
      <w:r w:rsidR="00F36E72">
        <w:t>.1.</w:t>
      </w:r>
      <w:r w:rsidR="00F36E72">
        <w:tab/>
        <w:t>Один раз в смену</w:t>
      </w:r>
    </w:p>
    <w:p w14:paraId="2AF654A2" w14:textId="71F92258" w:rsidR="0023194D" w:rsidRPr="0023194D" w:rsidRDefault="0023194D" w:rsidP="0023194D">
      <w:pPr>
        <w:pStyle w:val="ac"/>
      </w:pPr>
      <w:r>
        <w:t xml:space="preserve">- </w:t>
      </w:r>
      <w:r w:rsidRPr="0023194D">
        <w:t>Проверить на отсутствие подтёков масла в соединениях, цилиндрах и трубопроводах.</w:t>
      </w:r>
    </w:p>
    <w:p w14:paraId="3C31FE99" w14:textId="7B70A7F0" w:rsidR="0023194D" w:rsidRPr="0023194D" w:rsidRDefault="0023194D" w:rsidP="0023194D">
      <w:pPr>
        <w:pStyle w:val="ac"/>
      </w:pPr>
      <w:r>
        <w:t xml:space="preserve">- </w:t>
      </w:r>
      <w:r w:rsidRPr="0023194D">
        <w:t>Убедиться в целостности электропроводки и заземления.</w:t>
      </w:r>
    </w:p>
    <w:p w14:paraId="2CD3C66B" w14:textId="6AB42622" w:rsidR="0023194D" w:rsidRPr="0023194D" w:rsidRDefault="0023194D" w:rsidP="0023194D">
      <w:pPr>
        <w:pStyle w:val="ac"/>
      </w:pPr>
      <w:r>
        <w:t xml:space="preserve">- </w:t>
      </w:r>
      <w:r w:rsidRPr="0023194D">
        <w:t>Удалить металлическую стружку, пыль и грязь с рабочих поверхностей.</w:t>
      </w:r>
    </w:p>
    <w:p w14:paraId="43F13633" w14:textId="628999CD" w:rsidR="00F36E72" w:rsidRPr="0023194D" w:rsidRDefault="0023194D" w:rsidP="0002428D">
      <w:pPr>
        <w:pStyle w:val="ac"/>
      </w:pPr>
      <w:r>
        <w:t xml:space="preserve">- </w:t>
      </w:r>
      <w:r w:rsidRPr="0023194D">
        <w:t>Проверка уровня масла</w:t>
      </w:r>
      <w:r w:rsidR="0002428D">
        <w:t>.</w:t>
      </w:r>
    </w:p>
    <w:p w14:paraId="273E0303" w14:textId="77777777" w:rsidR="00F36E72" w:rsidRDefault="00F36E72" w:rsidP="00F36E72">
      <w:pPr>
        <w:pStyle w:val="ad"/>
      </w:pPr>
    </w:p>
    <w:p w14:paraId="17B917E0" w14:textId="135C390E" w:rsidR="00F36E72" w:rsidRDefault="0002428D" w:rsidP="00F36E72">
      <w:r>
        <w:t>10</w:t>
      </w:r>
      <w:r w:rsidR="00F36E72">
        <w:t xml:space="preserve">.2. Один раз в </w:t>
      </w:r>
      <w:r>
        <w:t>неделю</w:t>
      </w:r>
      <w:r w:rsidR="00F36E72">
        <w:t xml:space="preserve">: </w:t>
      </w:r>
    </w:p>
    <w:p w14:paraId="2BDF9BA4" w14:textId="5AD1A477" w:rsidR="0002428D" w:rsidRDefault="0002428D" w:rsidP="0002428D">
      <w:pPr>
        <w:pStyle w:val="ac"/>
      </w:pPr>
      <w:r>
        <w:t>- Проверить фильтры на загрязнение, при необходимости заменить.</w:t>
      </w:r>
    </w:p>
    <w:p w14:paraId="2E70D9C2" w14:textId="36CF403B" w:rsidR="0002428D" w:rsidRDefault="0002428D" w:rsidP="0002428D">
      <w:pPr>
        <w:pStyle w:val="ac"/>
      </w:pPr>
      <w:r>
        <w:t>- Осмотреть шланги и уплотнения на предмет трещин и износа.</w:t>
      </w:r>
    </w:p>
    <w:p w14:paraId="04AD791E" w14:textId="3CCA29BA" w:rsidR="0002428D" w:rsidRDefault="0002428D" w:rsidP="0002428D">
      <w:pPr>
        <w:pStyle w:val="ac"/>
      </w:pPr>
      <w:r>
        <w:t>- Проверить затяжку болтовых соединений.</w:t>
      </w:r>
    </w:p>
    <w:p w14:paraId="2CFC69B5" w14:textId="0D52B00B" w:rsidR="00F36E72" w:rsidRDefault="0002428D" w:rsidP="0002428D">
      <w:pPr>
        <w:pStyle w:val="ac"/>
      </w:pPr>
      <w:r>
        <w:t>- Проверить работу кнопок управления, концевых выключателей и аварийного стопа.</w:t>
      </w:r>
    </w:p>
    <w:p w14:paraId="3C5CDCD5" w14:textId="77777777" w:rsidR="00F36E72" w:rsidRDefault="00F36E72" w:rsidP="00F36E72">
      <w:pPr>
        <w:pStyle w:val="ac"/>
      </w:pPr>
    </w:p>
    <w:p w14:paraId="6A6FFD8C" w14:textId="1BF7A68D" w:rsidR="00F36E72" w:rsidRDefault="0002428D" w:rsidP="00F36E72">
      <w:r>
        <w:t>10</w:t>
      </w:r>
      <w:r w:rsidR="00F36E72">
        <w:t xml:space="preserve">.3. </w:t>
      </w:r>
      <w:r>
        <w:t>Один раз в год:</w:t>
      </w:r>
    </w:p>
    <w:p w14:paraId="6C618D53" w14:textId="7DD2179C" w:rsidR="00F36E72" w:rsidRDefault="00F36E72" w:rsidP="00F36E72">
      <w:pPr>
        <w:pStyle w:val="ac"/>
      </w:pPr>
      <w:r>
        <w:lastRenderedPageBreak/>
        <w:t xml:space="preserve">- </w:t>
      </w:r>
      <w:r w:rsidR="0002428D">
        <w:t>Полная замена масла.</w:t>
      </w:r>
    </w:p>
    <w:sectPr w:rsidR="00F36E72" w:rsidSect="00FA339B">
      <w:headerReference w:type="default" r:id="rId20"/>
      <w:footerReference w:type="default" r:id="rId21"/>
      <w:headerReference w:type="first" r:id="rId22"/>
      <w:footerReference w:type="first" r:id="rId23"/>
      <w:pgSz w:w="11906" w:h="16838"/>
      <w:pgMar w:top="1134" w:right="850" w:bottom="1134" w:left="1701" w:header="283" w:footer="283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C1F2AD" w14:textId="77777777" w:rsidR="006907EF" w:rsidRDefault="006907EF" w:rsidP="007E65D5">
      <w:pPr>
        <w:spacing w:after="0" w:line="240" w:lineRule="auto"/>
      </w:pPr>
      <w:r>
        <w:separator/>
      </w:r>
    </w:p>
  </w:endnote>
  <w:endnote w:type="continuationSeparator" w:id="0">
    <w:p w14:paraId="5E947F06" w14:textId="77777777" w:rsidR="006907EF" w:rsidRDefault="006907EF" w:rsidP="007E6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rial Nova">
    <w:altName w:val="Arial Nova"/>
    <w:charset w:val="00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ova Light">
    <w:altName w:val="Arial Nova Light"/>
    <w:charset w:val="00"/>
    <w:family w:val="swiss"/>
    <w:pitch w:val="variable"/>
    <w:sig w:usb0="2000028F" w:usb1="00000002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tblW w:w="0" w:type="auto"/>
      <w:tblLook w:val="04A0" w:firstRow="1" w:lastRow="0" w:firstColumn="1" w:lastColumn="0" w:noHBand="0" w:noVBand="1"/>
    </w:tblPr>
    <w:tblGrid>
      <w:gridCol w:w="3964"/>
      <w:gridCol w:w="3686"/>
      <w:gridCol w:w="1695"/>
    </w:tblGrid>
    <w:tr w:rsidR="008414B9" w:rsidRPr="008414B9" w14:paraId="655AF0D7" w14:textId="77777777" w:rsidTr="0090002F">
      <w:tc>
        <w:tcPr>
          <w:tcW w:w="3964" w:type="dxa"/>
        </w:tcPr>
        <w:p w14:paraId="6C1C8A7C" w14:textId="77777777" w:rsidR="008414B9" w:rsidRPr="008414B9" w:rsidRDefault="008414B9" w:rsidP="008414B9">
          <w:pPr>
            <w:pStyle w:val="a5"/>
            <w:rPr>
              <w:rFonts w:asciiTheme="majorHAnsi" w:hAnsiTheme="majorHAnsi" w:cstheme="majorHAnsi"/>
              <w:sz w:val="16"/>
              <w:szCs w:val="16"/>
            </w:rPr>
          </w:pPr>
          <w:r w:rsidRPr="008414B9">
            <w:rPr>
              <w:rFonts w:asciiTheme="majorHAnsi" w:hAnsiTheme="majorHAnsi" w:cstheme="majorHAnsi"/>
              <w:sz w:val="16"/>
              <w:szCs w:val="16"/>
            </w:rPr>
            <w:t xml:space="preserve">Санкт-Петербург </w:t>
          </w:r>
        </w:p>
        <w:p w14:paraId="1DF99862" w14:textId="77777777" w:rsidR="008414B9" w:rsidRPr="008414B9" w:rsidRDefault="008414B9" w:rsidP="008414B9">
          <w:pPr>
            <w:pStyle w:val="a5"/>
            <w:rPr>
              <w:rFonts w:asciiTheme="majorHAnsi" w:hAnsiTheme="majorHAnsi" w:cstheme="majorHAnsi"/>
              <w:sz w:val="16"/>
              <w:szCs w:val="16"/>
            </w:rPr>
          </w:pPr>
          <w:r w:rsidRPr="008414B9">
            <w:rPr>
              <w:rFonts w:asciiTheme="majorHAnsi" w:hAnsiTheme="majorHAnsi" w:cstheme="majorHAnsi"/>
              <w:sz w:val="16"/>
              <w:szCs w:val="16"/>
            </w:rPr>
            <w:t>Тел.: 8</w:t>
          </w:r>
          <w:r w:rsidRPr="008414B9">
            <w:rPr>
              <w:rFonts w:asciiTheme="majorHAnsi" w:hAnsiTheme="majorHAnsi" w:cstheme="majorHAnsi"/>
              <w:sz w:val="16"/>
              <w:szCs w:val="16"/>
              <w:lang w:val="en-US"/>
            </w:rPr>
            <w:t> </w:t>
          </w:r>
          <w:r w:rsidRPr="008414B9">
            <w:rPr>
              <w:rFonts w:asciiTheme="majorHAnsi" w:hAnsiTheme="majorHAnsi" w:cstheme="majorHAnsi"/>
              <w:sz w:val="16"/>
              <w:szCs w:val="16"/>
            </w:rPr>
            <w:t xml:space="preserve">812 3090542, </w:t>
          </w:r>
          <w:r w:rsidRPr="008414B9">
            <w:rPr>
              <w:rFonts w:asciiTheme="majorHAnsi" w:hAnsiTheme="majorHAnsi" w:cstheme="majorHAnsi"/>
              <w:sz w:val="16"/>
              <w:szCs w:val="16"/>
              <w:lang w:val="en-US"/>
            </w:rPr>
            <w:t>E</w:t>
          </w:r>
          <w:r w:rsidRPr="008414B9">
            <w:rPr>
              <w:rFonts w:asciiTheme="majorHAnsi" w:hAnsiTheme="majorHAnsi" w:cstheme="majorHAnsi"/>
              <w:sz w:val="16"/>
              <w:szCs w:val="16"/>
            </w:rPr>
            <w:t>-</w:t>
          </w:r>
          <w:r w:rsidRPr="008414B9">
            <w:rPr>
              <w:rFonts w:asciiTheme="majorHAnsi" w:hAnsiTheme="majorHAnsi" w:cstheme="majorHAnsi"/>
              <w:sz w:val="16"/>
              <w:szCs w:val="16"/>
              <w:lang w:val="en-US"/>
            </w:rPr>
            <w:t>mail</w:t>
          </w:r>
          <w:r w:rsidRPr="008414B9">
            <w:rPr>
              <w:rFonts w:asciiTheme="majorHAnsi" w:hAnsiTheme="majorHAnsi" w:cstheme="majorHAnsi"/>
              <w:sz w:val="16"/>
              <w:szCs w:val="16"/>
            </w:rPr>
            <w:t xml:space="preserve">: </w:t>
          </w:r>
          <w:r w:rsidRPr="008414B9">
            <w:rPr>
              <w:rFonts w:asciiTheme="majorHAnsi" w:hAnsiTheme="majorHAnsi" w:cstheme="majorHAnsi"/>
              <w:sz w:val="16"/>
              <w:szCs w:val="16"/>
              <w:lang w:val="en-US"/>
            </w:rPr>
            <w:t>info</w:t>
          </w:r>
          <w:r w:rsidRPr="008414B9">
            <w:rPr>
              <w:rFonts w:asciiTheme="majorHAnsi" w:hAnsiTheme="majorHAnsi" w:cstheme="majorHAnsi"/>
              <w:sz w:val="16"/>
              <w:szCs w:val="16"/>
            </w:rPr>
            <w:t>@</w:t>
          </w:r>
          <w:r w:rsidRPr="008414B9">
            <w:rPr>
              <w:rFonts w:asciiTheme="majorHAnsi" w:hAnsiTheme="majorHAnsi" w:cstheme="majorHAnsi"/>
              <w:sz w:val="16"/>
              <w:szCs w:val="16"/>
              <w:lang w:val="en-US"/>
            </w:rPr>
            <w:t>amotiv</w:t>
          </w:r>
          <w:r w:rsidRPr="008414B9">
            <w:rPr>
              <w:rFonts w:asciiTheme="majorHAnsi" w:hAnsiTheme="majorHAnsi" w:cstheme="majorHAnsi"/>
              <w:sz w:val="16"/>
              <w:szCs w:val="16"/>
            </w:rPr>
            <w:t>.</w:t>
          </w:r>
          <w:r w:rsidRPr="008414B9">
            <w:rPr>
              <w:rFonts w:asciiTheme="majorHAnsi" w:hAnsiTheme="majorHAnsi" w:cstheme="majorHAnsi"/>
              <w:sz w:val="16"/>
              <w:szCs w:val="16"/>
              <w:lang w:val="en-US"/>
            </w:rPr>
            <w:t>ru</w:t>
          </w:r>
          <w:r w:rsidRPr="008414B9">
            <w:rPr>
              <w:rFonts w:asciiTheme="majorHAnsi" w:hAnsiTheme="majorHAnsi" w:cstheme="majorHAnsi"/>
              <w:sz w:val="16"/>
              <w:szCs w:val="16"/>
            </w:rPr>
            <w:t xml:space="preserve">, </w:t>
          </w:r>
        </w:p>
        <w:p w14:paraId="0B579948" w14:textId="77777777" w:rsidR="008414B9" w:rsidRPr="008414B9" w:rsidRDefault="008414B9" w:rsidP="008414B9">
          <w:pPr>
            <w:pStyle w:val="a5"/>
            <w:rPr>
              <w:rFonts w:asciiTheme="majorHAnsi" w:hAnsiTheme="majorHAnsi" w:cstheme="majorHAnsi"/>
              <w:sz w:val="16"/>
              <w:szCs w:val="16"/>
            </w:rPr>
          </w:pPr>
          <w:r w:rsidRPr="008414B9">
            <w:rPr>
              <w:rFonts w:asciiTheme="majorHAnsi" w:hAnsiTheme="majorHAnsi" w:cstheme="majorHAnsi"/>
              <w:sz w:val="16"/>
              <w:szCs w:val="16"/>
            </w:rPr>
            <w:t>Адрес: 196158, Московское шоссе, дом 46, офис 228</w:t>
          </w:r>
        </w:p>
      </w:tc>
      <w:tc>
        <w:tcPr>
          <w:tcW w:w="3686" w:type="dxa"/>
        </w:tcPr>
        <w:p w14:paraId="3AA0230B" w14:textId="77777777" w:rsidR="008414B9" w:rsidRPr="008414B9" w:rsidRDefault="008414B9" w:rsidP="008414B9">
          <w:pPr>
            <w:pStyle w:val="a5"/>
            <w:rPr>
              <w:rFonts w:asciiTheme="majorHAnsi" w:hAnsiTheme="majorHAnsi" w:cstheme="majorHAnsi"/>
              <w:sz w:val="16"/>
              <w:szCs w:val="16"/>
            </w:rPr>
          </w:pPr>
          <w:r w:rsidRPr="008414B9">
            <w:rPr>
              <w:rFonts w:asciiTheme="majorHAnsi" w:hAnsiTheme="majorHAnsi" w:cstheme="majorHAnsi"/>
              <w:sz w:val="16"/>
              <w:szCs w:val="16"/>
            </w:rPr>
            <w:t xml:space="preserve">Псков </w:t>
          </w:r>
        </w:p>
        <w:p w14:paraId="2C6D2634" w14:textId="77777777" w:rsidR="008414B9" w:rsidRPr="008414B9" w:rsidRDefault="008414B9" w:rsidP="008414B9">
          <w:pPr>
            <w:pStyle w:val="a5"/>
            <w:rPr>
              <w:rFonts w:asciiTheme="majorHAnsi" w:hAnsiTheme="majorHAnsi" w:cstheme="majorHAnsi"/>
              <w:sz w:val="16"/>
              <w:szCs w:val="16"/>
            </w:rPr>
          </w:pPr>
          <w:r w:rsidRPr="008414B9">
            <w:rPr>
              <w:rFonts w:asciiTheme="majorHAnsi" w:hAnsiTheme="majorHAnsi" w:cstheme="majorHAnsi"/>
              <w:sz w:val="16"/>
              <w:szCs w:val="16"/>
            </w:rPr>
            <w:t xml:space="preserve">Тел. 8 8112 231515, </w:t>
          </w:r>
          <w:r w:rsidRPr="008414B9">
            <w:rPr>
              <w:rFonts w:asciiTheme="majorHAnsi" w:hAnsiTheme="majorHAnsi" w:cstheme="majorHAnsi"/>
              <w:sz w:val="16"/>
              <w:szCs w:val="16"/>
              <w:lang w:val="en-US"/>
            </w:rPr>
            <w:t>E</w:t>
          </w:r>
          <w:r w:rsidRPr="008414B9">
            <w:rPr>
              <w:rFonts w:asciiTheme="majorHAnsi" w:hAnsiTheme="majorHAnsi" w:cstheme="majorHAnsi"/>
              <w:sz w:val="16"/>
              <w:szCs w:val="16"/>
            </w:rPr>
            <w:t>-</w:t>
          </w:r>
          <w:r w:rsidRPr="008414B9">
            <w:rPr>
              <w:rFonts w:asciiTheme="majorHAnsi" w:hAnsiTheme="majorHAnsi" w:cstheme="majorHAnsi"/>
              <w:sz w:val="16"/>
              <w:szCs w:val="16"/>
              <w:lang w:val="en-US"/>
            </w:rPr>
            <w:t>mail</w:t>
          </w:r>
          <w:r w:rsidRPr="008414B9">
            <w:rPr>
              <w:rFonts w:asciiTheme="majorHAnsi" w:hAnsiTheme="majorHAnsi" w:cstheme="majorHAnsi"/>
              <w:sz w:val="16"/>
              <w:szCs w:val="16"/>
            </w:rPr>
            <w:t xml:space="preserve">: </w:t>
          </w:r>
          <w:r w:rsidRPr="008414B9">
            <w:rPr>
              <w:rFonts w:asciiTheme="majorHAnsi" w:hAnsiTheme="majorHAnsi" w:cstheme="majorHAnsi"/>
              <w:sz w:val="16"/>
              <w:szCs w:val="16"/>
              <w:lang w:val="en-US"/>
            </w:rPr>
            <w:t>info</w:t>
          </w:r>
          <w:r w:rsidRPr="008414B9">
            <w:rPr>
              <w:rFonts w:asciiTheme="majorHAnsi" w:hAnsiTheme="majorHAnsi" w:cstheme="majorHAnsi"/>
              <w:sz w:val="16"/>
              <w:szCs w:val="16"/>
            </w:rPr>
            <w:t>@</w:t>
          </w:r>
          <w:r w:rsidRPr="008414B9">
            <w:rPr>
              <w:rFonts w:asciiTheme="majorHAnsi" w:hAnsiTheme="majorHAnsi" w:cstheme="majorHAnsi"/>
              <w:sz w:val="16"/>
              <w:szCs w:val="16"/>
              <w:lang w:val="en-US"/>
            </w:rPr>
            <w:t>npoamotiv</w:t>
          </w:r>
          <w:r w:rsidRPr="008414B9">
            <w:rPr>
              <w:rFonts w:asciiTheme="majorHAnsi" w:hAnsiTheme="majorHAnsi" w:cstheme="majorHAnsi"/>
              <w:sz w:val="16"/>
              <w:szCs w:val="16"/>
            </w:rPr>
            <w:t>.</w:t>
          </w:r>
          <w:r w:rsidRPr="008414B9">
            <w:rPr>
              <w:rFonts w:asciiTheme="majorHAnsi" w:hAnsiTheme="majorHAnsi" w:cstheme="majorHAnsi"/>
              <w:sz w:val="16"/>
              <w:szCs w:val="16"/>
              <w:lang w:val="en-US"/>
            </w:rPr>
            <w:t>ru</w:t>
          </w:r>
          <w:r w:rsidRPr="008414B9">
            <w:rPr>
              <w:rFonts w:asciiTheme="majorHAnsi" w:hAnsiTheme="majorHAnsi" w:cstheme="majorHAnsi"/>
              <w:sz w:val="16"/>
              <w:szCs w:val="16"/>
            </w:rPr>
            <w:t xml:space="preserve">, </w:t>
          </w:r>
        </w:p>
        <w:p w14:paraId="725F5E1F" w14:textId="77777777" w:rsidR="008414B9" w:rsidRPr="008414B9" w:rsidRDefault="008414B9" w:rsidP="008414B9">
          <w:pPr>
            <w:pStyle w:val="a5"/>
            <w:rPr>
              <w:rFonts w:asciiTheme="majorHAnsi" w:hAnsiTheme="majorHAnsi" w:cstheme="majorHAnsi"/>
              <w:sz w:val="16"/>
              <w:szCs w:val="16"/>
            </w:rPr>
          </w:pPr>
          <w:r w:rsidRPr="008414B9">
            <w:rPr>
              <w:rFonts w:asciiTheme="majorHAnsi" w:hAnsiTheme="majorHAnsi" w:cstheme="majorHAnsi"/>
              <w:sz w:val="16"/>
              <w:szCs w:val="16"/>
            </w:rPr>
            <w:t>Адрес: 180021, г. Псков, ул. Инженерная 1Е</w:t>
          </w:r>
        </w:p>
      </w:tc>
      <w:tc>
        <w:tcPr>
          <w:tcW w:w="1695" w:type="dxa"/>
          <w:vAlign w:val="center"/>
        </w:tcPr>
        <w:sdt>
          <w:sdtPr>
            <w:id w:val="-1705238520"/>
            <w:docPartObj>
              <w:docPartGallery w:val="Page Numbers (Top of Page)"/>
              <w:docPartUnique/>
            </w:docPartObj>
          </w:sdtPr>
          <w:sdtEndPr>
            <w:rPr>
              <w:rFonts w:asciiTheme="majorHAnsi" w:hAnsiTheme="majorHAnsi" w:cstheme="majorHAnsi"/>
              <w:sz w:val="16"/>
              <w:szCs w:val="16"/>
            </w:rPr>
          </w:sdtEndPr>
          <w:sdtContent>
            <w:p w14:paraId="4FAAC52B" w14:textId="2BD4782D" w:rsidR="008414B9" w:rsidRPr="008414B9" w:rsidRDefault="008414B9" w:rsidP="0090002F">
              <w:pPr>
                <w:pStyle w:val="a5"/>
                <w:rPr>
                  <w:rFonts w:asciiTheme="majorHAnsi" w:hAnsiTheme="majorHAnsi" w:cstheme="majorHAnsi"/>
                  <w:sz w:val="16"/>
                  <w:szCs w:val="16"/>
                </w:rPr>
              </w:pPr>
              <w:r w:rsidRPr="008414B9">
                <w:rPr>
                  <w:rFonts w:asciiTheme="majorHAnsi" w:hAnsiTheme="majorHAnsi" w:cstheme="majorHAnsi"/>
                  <w:sz w:val="16"/>
                  <w:szCs w:val="16"/>
                </w:rPr>
                <w:t xml:space="preserve">Страница </w:t>
              </w:r>
              <w:r w:rsidRPr="008414B9">
                <w:rPr>
                  <w:rFonts w:asciiTheme="majorHAnsi" w:hAnsiTheme="majorHAnsi" w:cstheme="majorHAnsi"/>
                  <w:b/>
                  <w:bCs/>
                  <w:sz w:val="16"/>
                  <w:szCs w:val="16"/>
                </w:rPr>
                <w:fldChar w:fldCharType="begin"/>
              </w:r>
              <w:r w:rsidRPr="008414B9">
                <w:rPr>
                  <w:rFonts w:asciiTheme="majorHAnsi" w:hAnsiTheme="majorHAnsi" w:cstheme="majorHAnsi"/>
                  <w:b/>
                  <w:bCs/>
                  <w:sz w:val="16"/>
                  <w:szCs w:val="16"/>
                </w:rPr>
                <w:instrText>PAGE</w:instrText>
              </w:r>
              <w:r w:rsidRPr="008414B9">
                <w:rPr>
                  <w:rFonts w:asciiTheme="majorHAnsi" w:hAnsiTheme="majorHAnsi" w:cstheme="majorHAnsi"/>
                  <w:b/>
                  <w:bCs/>
                  <w:sz w:val="16"/>
                  <w:szCs w:val="16"/>
                </w:rPr>
                <w:fldChar w:fldCharType="separate"/>
              </w:r>
              <w:r w:rsidRPr="008414B9">
                <w:rPr>
                  <w:rFonts w:asciiTheme="majorHAnsi" w:hAnsiTheme="majorHAnsi" w:cstheme="majorHAnsi"/>
                  <w:b/>
                  <w:bCs/>
                  <w:sz w:val="16"/>
                  <w:szCs w:val="16"/>
                </w:rPr>
                <w:t>1</w:t>
              </w:r>
              <w:r w:rsidRPr="008414B9">
                <w:rPr>
                  <w:rFonts w:asciiTheme="majorHAnsi" w:hAnsiTheme="majorHAnsi" w:cstheme="majorHAnsi"/>
                  <w:b/>
                  <w:bCs/>
                  <w:sz w:val="16"/>
                  <w:szCs w:val="16"/>
                </w:rPr>
                <w:fldChar w:fldCharType="end"/>
              </w:r>
              <w:r w:rsidRPr="008414B9">
                <w:rPr>
                  <w:rFonts w:asciiTheme="majorHAnsi" w:hAnsiTheme="majorHAnsi" w:cstheme="majorHAnsi"/>
                  <w:sz w:val="16"/>
                  <w:szCs w:val="16"/>
                </w:rPr>
                <w:t xml:space="preserve"> из </w:t>
              </w:r>
              <w:r w:rsidRPr="008414B9">
                <w:rPr>
                  <w:rFonts w:asciiTheme="majorHAnsi" w:hAnsiTheme="majorHAnsi" w:cstheme="majorHAnsi"/>
                  <w:b/>
                  <w:bCs/>
                  <w:sz w:val="16"/>
                  <w:szCs w:val="16"/>
                </w:rPr>
                <w:fldChar w:fldCharType="begin"/>
              </w:r>
              <w:r w:rsidRPr="008414B9">
                <w:rPr>
                  <w:rFonts w:asciiTheme="majorHAnsi" w:hAnsiTheme="majorHAnsi" w:cstheme="majorHAnsi"/>
                  <w:b/>
                  <w:bCs/>
                  <w:sz w:val="16"/>
                  <w:szCs w:val="16"/>
                </w:rPr>
                <w:instrText>NUMPAGES</w:instrText>
              </w:r>
              <w:r w:rsidRPr="008414B9">
                <w:rPr>
                  <w:rFonts w:asciiTheme="majorHAnsi" w:hAnsiTheme="majorHAnsi" w:cstheme="majorHAnsi"/>
                  <w:b/>
                  <w:bCs/>
                  <w:sz w:val="16"/>
                  <w:szCs w:val="16"/>
                </w:rPr>
                <w:fldChar w:fldCharType="separate"/>
              </w:r>
              <w:r w:rsidRPr="008414B9">
                <w:rPr>
                  <w:rFonts w:asciiTheme="majorHAnsi" w:hAnsiTheme="majorHAnsi" w:cstheme="majorHAnsi"/>
                  <w:b/>
                  <w:bCs/>
                  <w:sz w:val="16"/>
                  <w:szCs w:val="16"/>
                </w:rPr>
                <w:t>1</w:t>
              </w:r>
              <w:r w:rsidRPr="008414B9">
                <w:rPr>
                  <w:rFonts w:asciiTheme="majorHAnsi" w:hAnsiTheme="majorHAnsi" w:cstheme="majorHAnsi"/>
                  <w:b/>
                  <w:bCs/>
                  <w:sz w:val="16"/>
                  <w:szCs w:val="16"/>
                </w:rPr>
                <w:fldChar w:fldCharType="end"/>
              </w:r>
            </w:p>
          </w:sdtContent>
        </w:sdt>
      </w:tc>
    </w:tr>
  </w:tbl>
  <w:p w14:paraId="67FD5B87" w14:textId="77777777" w:rsidR="008414B9" w:rsidRDefault="008414B9">
    <w:pPr>
      <w:pStyle w:val="a5"/>
    </w:pPr>
  </w:p>
  <w:p w14:paraId="519C59FE" w14:textId="77777777" w:rsidR="004F46EE" w:rsidRDefault="004F46E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2"/>
      <w:gridCol w:w="4673"/>
    </w:tblGrid>
    <w:tr w:rsidR="00FA339B" w:rsidRPr="00BB312D" w14:paraId="26A2C05F" w14:textId="77777777" w:rsidTr="00CB4633">
      <w:tc>
        <w:tcPr>
          <w:tcW w:w="4672" w:type="dxa"/>
        </w:tcPr>
        <w:p w14:paraId="2EB1AE37" w14:textId="77777777" w:rsidR="00FA339B" w:rsidRPr="00BB312D" w:rsidRDefault="00FA339B" w:rsidP="00FA339B">
          <w:pPr>
            <w:pStyle w:val="a5"/>
            <w:rPr>
              <w:rFonts w:ascii="Arial Nova Light" w:hAnsi="Arial Nova Light" w:cstheme="majorHAnsi"/>
              <w:sz w:val="16"/>
              <w:szCs w:val="16"/>
            </w:rPr>
          </w:pPr>
          <w:r w:rsidRPr="00BB312D">
            <w:rPr>
              <w:rFonts w:ascii="Arial Nova Light" w:hAnsi="Arial Nova Light" w:cstheme="majorHAnsi"/>
              <w:sz w:val="16"/>
              <w:szCs w:val="16"/>
            </w:rPr>
            <w:t xml:space="preserve">Санкт-Петербург </w:t>
          </w:r>
        </w:p>
        <w:p w14:paraId="71754068" w14:textId="77777777" w:rsidR="00FA339B" w:rsidRPr="00BB312D" w:rsidRDefault="00FA339B" w:rsidP="00FA339B">
          <w:pPr>
            <w:pStyle w:val="a5"/>
            <w:rPr>
              <w:rFonts w:ascii="Arial Nova Light" w:hAnsi="Arial Nova Light" w:cstheme="majorHAnsi"/>
              <w:sz w:val="16"/>
              <w:szCs w:val="16"/>
            </w:rPr>
          </w:pPr>
          <w:r w:rsidRPr="00BB312D">
            <w:rPr>
              <w:rFonts w:ascii="Arial Nova Light" w:hAnsi="Arial Nova Light" w:cstheme="majorHAnsi"/>
              <w:sz w:val="16"/>
              <w:szCs w:val="16"/>
            </w:rPr>
            <w:t>Тел.: 8</w:t>
          </w:r>
          <w:r w:rsidRPr="00BB312D">
            <w:rPr>
              <w:rFonts w:ascii="Arial Nova Light" w:hAnsi="Arial Nova Light" w:cstheme="majorHAnsi"/>
              <w:sz w:val="16"/>
              <w:szCs w:val="16"/>
              <w:lang w:val="en-US"/>
            </w:rPr>
            <w:t> </w:t>
          </w:r>
          <w:r w:rsidRPr="00BB312D">
            <w:rPr>
              <w:rFonts w:ascii="Arial Nova Light" w:hAnsi="Arial Nova Light" w:cstheme="majorHAnsi"/>
              <w:sz w:val="16"/>
              <w:szCs w:val="16"/>
            </w:rPr>
            <w:t xml:space="preserve">812 3090542, </w:t>
          </w:r>
          <w:r w:rsidRPr="00BB312D">
            <w:rPr>
              <w:rFonts w:ascii="Arial Nova Light" w:hAnsi="Arial Nova Light" w:cstheme="majorHAnsi"/>
              <w:sz w:val="16"/>
              <w:szCs w:val="16"/>
              <w:lang w:val="en-US"/>
            </w:rPr>
            <w:t>E</w:t>
          </w:r>
          <w:r w:rsidRPr="00BB312D">
            <w:rPr>
              <w:rFonts w:ascii="Arial Nova Light" w:hAnsi="Arial Nova Light" w:cstheme="majorHAnsi"/>
              <w:sz w:val="16"/>
              <w:szCs w:val="16"/>
            </w:rPr>
            <w:t>-</w:t>
          </w:r>
          <w:r w:rsidRPr="00BB312D">
            <w:rPr>
              <w:rFonts w:ascii="Arial Nova Light" w:hAnsi="Arial Nova Light" w:cstheme="majorHAnsi"/>
              <w:sz w:val="16"/>
              <w:szCs w:val="16"/>
              <w:lang w:val="en-US"/>
            </w:rPr>
            <w:t>mail</w:t>
          </w:r>
          <w:r w:rsidRPr="00BB312D">
            <w:rPr>
              <w:rFonts w:ascii="Arial Nova Light" w:hAnsi="Arial Nova Light" w:cstheme="majorHAnsi"/>
              <w:sz w:val="16"/>
              <w:szCs w:val="16"/>
            </w:rPr>
            <w:t xml:space="preserve">: </w:t>
          </w:r>
          <w:r w:rsidRPr="00BB312D">
            <w:rPr>
              <w:rFonts w:ascii="Arial Nova Light" w:hAnsi="Arial Nova Light" w:cstheme="majorHAnsi"/>
              <w:sz w:val="16"/>
              <w:szCs w:val="16"/>
              <w:lang w:val="en-US"/>
            </w:rPr>
            <w:t>info</w:t>
          </w:r>
          <w:r w:rsidRPr="00BB312D">
            <w:rPr>
              <w:rFonts w:ascii="Arial Nova Light" w:hAnsi="Arial Nova Light" w:cstheme="majorHAnsi"/>
              <w:sz w:val="16"/>
              <w:szCs w:val="16"/>
            </w:rPr>
            <w:t>@</w:t>
          </w:r>
          <w:r w:rsidRPr="00BB312D">
            <w:rPr>
              <w:rFonts w:ascii="Arial Nova Light" w:hAnsi="Arial Nova Light" w:cstheme="majorHAnsi"/>
              <w:sz w:val="16"/>
              <w:szCs w:val="16"/>
              <w:lang w:val="en-US"/>
            </w:rPr>
            <w:t>amotiv</w:t>
          </w:r>
          <w:r w:rsidRPr="00BB312D">
            <w:rPr>
              <w:rFonts w:ascii="Arial Nova Light" w:hAnsi="Arial Nova Light" w:cstheme="majorHAnsi"/>
              <w:sz w:val="16"/>
              <w:szCs w:val="16"/>
            </w:rPr>
            <w:t>.</w:t>
          </w:r>
          <w:r w:rsidRPr="00BB312D">
            <w:rPr>
              <w:rFonts w:ascii="Arial Nova Light" w:hAnsi="Arial Nova Light" w:cstheme="majorHAnsi"/>
              <w:sz w:val="16"/>
              <w:szCs w:val="16"/>
              <w:lang w:val="en-US"/>
            </w:rPr>
            <w:t>ru</w:t>
          </w:r>
          <w:r w:rsidRPr="00BB312D">
            <w:rPr>
              <w:rFonts w:ascii="Arial Nova Light" w:hAnsi="Arial Nova Light" w:cstheme="majorHAnsi"/>
              <w:sz w:val="16"/>
              <w:szCs w:val="16"/>
            </w:rPr>
            <w:t xml:space="preserve">, </w:t>
          </w:r>
        </w:p>
        <w:p w14:paraId="3A34BA1C" w14:textId="77777777" w:rsidR="00FA339B" w:rsidRPr="00BB312D" w:rsidRDefault="00FA339B" w:rsidP="00FA339B">
          <w:pPr>
            <w:pStyle w:val="a5"/>
            <w:rPr>
              <w:rFonts w:ascii="Arial Nova Light" w:hAnsi="Arial Nova Light" w:cstheme="majorHAnsi"/>
              <w:sz w:val="16"/>
              <w:szCs w:val="16"/>
            </w:rPr>
          </w:pPr>
          <w:r w:rsidRPr="00BB312D">
            <w:rPr>
              <w:rFonts w:ascii="Arial Nova Light" w:hAnsi="Arial Nova Light" w:cstheme="majorHAnsi"/>
              <w:sz w:val="16"/>
              <w:szCs w:val="16"/>
            </w:rPr>
            <w:t>Адрес: 196158, Московское шоссе, дом 46, офис 228</w:t>
          </w:r>
        </w:p>
      </w:tc>
      <w:tc>
        <w:tcPr>
          <w:tcW w:w="4673" w:type="dxa"/>
        </w:tcPr>
        <w:p w14:paraId="13D4A668" w14:textId="77777777" w:rsidR="00FA339B" w:rsidRPr="00BB312D" w:rsidRDefault="00FA339B" w:rsidP="00FA339B">
          <w:pPr>
            <w:pStyle w:val="a5"/>
            <w:rPr>
              <w:rFonts w:ascii="Arial Nova Light" w:hAnsi="Arial Nova Light" w:cstheme="majorHAnsi"/>
              <w:sz w:val="16"/>
              <w:szCs w:val="16"/>
            </w:rPr>
          </w:pPr>
          <w:r w:rsidRPr="00BB312D">
            <w:rPr>
              <w:rFonts w:ascii="Arial Nova Light" w:hAnsi="Arial Nova Light" w:cstheme="majorHAnsi"/>
              <w:sz w:val="16"/>
              <w:szCs w:val="16"/>
            </w:rPr>
            <w:t xml:space="preserve">Псков </w:t>
          </w:r>
        </w:p>
        <w:p w14:paraId="60009C47" w14:textId="77777777" w:rsidR="00FA339B" w:rsidRPr="00BB312D" w:rsidRDefault="00FA339B" w:rsidP="00FA339B">
          <w:pPr>
            <w:pStyle w:val="a5"/>
            <w:rPr>
              <w:rFonts w:ascii="Arial Nova Light" w:hAnsi="Arial Nova Light" w:cstheme="majorHAnsi"/>
              <w:sz w:val="16"/>
              <w:szCs w:val="16"/>
            </w:rPr>
          </w:pPr>
          <w:r w:rsidRPr="00BB312D">
            <w:rPr>
              <w:rFonts w:ascii="Arial Nova Light" w:hAnsi="Arial Nova Light" w:cstheme="majorHAnsi"/>
              <w:sz w:val="16"/>
              <w:szCs w:val="16"/>
            </w:rPr>
            <w:t xml:space="preserve">Тел. 8 8112 231515, </w:t>
          </w:r>
          <w:r w:rsidRPr="00BB312D">
            <w:rPr>
              <w:rFonts w:ascii="Arial Nova Light" w:hAnsi="Arial Nova Light" w:cstheme="majorHAnsi"/>
              <w:sz w:val="16"/>
              <w:szCs w:val="16"/>
              <w:lang w:val="en-US"/>
            </w:rPr>
            <w:t>E</w:t>
          </w:r>
          <w:r w:rsidRPr="00BB312D">
            <w:rPr>
              <w:rFonts w:ascii="Arial Nova Light" w:hAnsi="Arial Nova Light" w:cstheme="majorHAnsi"/>
              <w:sz w:val="16"/>
              <w:szCs w:val="16"/>
            </w:rPr>
            <w:t>-</w:t>
          </w:r>
          <w:r w:rsidRPr="00BB312D">
            <w:rPr>
              <w:rFonts w:ascii="Arial Nova Light" w:hAnsi="Arial Nova Light" w:cstheme="majorHAnsi"/>
              <w:sz w:val="16"/>
              <w:szCs w:val="16"/>
              <w:lang w:val="en-US"/>
            </w:rPr>
            <w:t>mail</w:t>
          </w:r>
          <w:r w:rsidRPr="00BB312D">
            <w:rPr>
              <w:rFonts w:ascii="Arial Nova Light" w:hAnsi="Arial Nova Light" w:cstheme="majorHAnsi"/>
              <w:sz w:val="16"/>
              <w:szCs w:val="16"/>
            </w:rPr>
            <w:t xml:space="preserve">: </w:t>
          </w:r>
          <w:r w:rsidRPr="00BB312D">
            <w:rPr>
              <w:rFonts w:ascii="Arial Nova Light" w:hAnsi="Arial Nova Light" w:cstheme="majorHAnsi"/>
              <w:sz w:val="16"/>
              <w:szCs w:val="16"/>
              <w:lang w:val="en-US"/>
            </w:rPr>
            <w:t>info</w:t>
          </w:r>
          <w:r w:rsidRPr="00BB312D">
            <w:rPr>
              <w:rFonts w:ascii="Arial Nova Light" w:hAnsi="Arial Nova Light" w:cstheme="majorHAnsi"/>
              <w:sz w:val="16"/>
              <w:szCs w:val="16"/>
            </w:rPr>
            <w:t>@</w:t>
          </w:r>
          <w:r w:rsidRPr="00BB312D">
            <w:rPr>
              <w:rFonts w:ascii="Arial Nova Light" w:hAnsi="Arial Nova Light" w:cstheme="majorHAnsi"/>
              <w:sz w:val="16"/>
              <w:szCs w:val="16"/>
              <w:lang w:val="en-US"/>
            </w:rPr>
            <w:t>npoamotiv</w:t>
          </w:r>
          <w:r w:rsidRPr="00BB312D">
            <w:rPr>
              <w:rFonts w:ascii="Arial Nova Light" w:hAnsi="Arial Nova Light" w:cstheme="majorHAnsi"/>
              <w:sz w:val="16"/>
              <w:szCs w:val="16"/>
            </w:rPr>
            <w:t>.</w:t>
          </w:r>
          <w:r w:rsidRPr="00BB312D">
            <w:rPr>
              <w:rFonts w:ascii="Arial Nova Light" w:hAnsi="Arial Nova Light" w:cstheme="majorHAnsi"/>
              <w:sz w:val="16"/>
              <w:szCs w:val="16"/>
              <w:lang w:val="en-US"/>
            </w:rPr>
            <w:t>ru</w:t>
          </w:r>
          <w:r w:rsidRPr="00BB312D">
            <w:rPr>
              <w:rFonts w:ascii="Arial Nova Light" w:hAnsi="Arial Nova Light" w:cstheme="majorHAnsi"/>
              <w:sz w:val="16"/>
              <w:szCs w:val="16"/>
            </w:rPr>
            <w:t xml:space="preserve">, </w:t>
          </w:r>
        </w:p>
        <w:p w14:paraId="127827FD" w14:textId="77777777" w:rsidR="00FA339B" w:rsidRPr="00BB312D" w:rsidRDefault="00FA339B" w:rsidP="00FA339B">
          <w:pPr>
            <w:pStyle w:val="a5"/>
            <w:rPr>
              <w:rFonts w:ascii="Arial Nova Light" w:hAnsi="Arial Nova Light" w:cstheme="majorHAnsi"/>
              <w:sz w:val="16"/>
              <w:szCs w:val="16"/>
            </w:rPr>
          </w:pPr>
          <w:r w:rsidRPr="00BB312D">
            <w:rPr>
              <w:rFonts w:ascii="Arial Nova Light" w:hAnsi="Arial Nova Light" w:cstheme="majorHAnsi"/>
              <w:sz w:val="16"/>
              <w:szCs w:val="16"/>
            </w:rPr>
            <w:t>Адрес: 180021, г. Псков, ул. Инженерная 1Е</w:t>
          </w:r>
        </w:p>
      </w:tc>
    </w:tr>
  </w:tbl>
  <w:p w14:paraId="42FE3E88" w14:textId="77777777" w:rsidR="00FA339B" w:rsidRDefault="00FA339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A46DCA" w14:textId="77777777" w:rsidR="006907EF" w:rsidRDefault="006907EF" w:rsidP="007E65D5">
      <w:pPr>
        <w:spacing w:after="0" w:line="240" w:lineRule="auto"/>
      </w:pPr>
      <w:r>
        <w:separator/>
      </w:r>
    </w:p>
  </w:footnote>
  <w:footnote w:type="continuationSeparator" w:id="0">
    <w:p w14:paraId="2E5ED843" w14:textId="77777777" w:rsidR="006907EF" w:rsidRDefault="006907EF" w:rsidP="007E65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tblW w:w="0" w:type="auto"/>
      <w:tblLook w:val="04A0" w:firstRow="1" w:lastRow="0" w:firstColumn="1" w:lastColumn="0" w:noHBand="0" w:noVBand="1"/>
    </w:tblPr>
    <w:tblGrid>
      <w:gridCol w:w="2830"/>
      <w:gridCol w:w="3686"/>
      <w:gridCol w:w="2829"/>
    </w:tblGrid>
    <w:tr w:rsidR="00D05086" w14:paraId="6896043C" w14:textId="77777777" w:rsidTr="00727A43">
      <w:tc>
        <w:tcPr>
          <w:tcW w:w="2830" w:type="dxa"/>
          <w:vAlign w:val="center"/>
        </w:tcPr>
        <w:p w14:paraId="58F6EB1E" w14:textId="749DA5E8" w:rsidR="00D05086" w:rsidRDefault="00D05086" w:rsidP="00D05086">
          <w:pPr>
            <w:pStyle w:val="a3"/>
            <w:jc w:val="center"/>
          </w:pPr>
          <w:r>
            <w:t>ООО «НПО «Автомотив»</w:t>
          </w:r>
        </w:p>
      </w:tc>
      <w:tc>
        <w:tcPr>
          <w:tcW w:w="3686" w:type="dxa"/>
          <w:vAlign w:val="center"/>
        </w:tcPr>
        <w:p w14:paraId="13A6D27D" w14:textId="290DA97A" w:rsidR="00D05086" w:rsidRPr="00EC7F6F" w:rsidRDefault="00C15A64" w:rsidP="00D05086">
          <w:pPr>
            <w:pStyle w:val="a3"/>
            <w:rPr>
              <w:rFonts w:asciiTheme="majorHAnsi" w:hAnsiTheme="majorHAnsi" w:cstheme="majorHAnsi"/>
              <w:sz w:val="16"/>
              <w:szCs w:val="16"/>
            </w:rPr>
          </w:pPr>
          <w:r>
            <w:rPr>
              <w:rFonts w:asciiTheme="majorHAnsi" w:hAnsiTheme="majorHAnsi" w:cstheme="majorHAnsi"/>
              <w:sz w:val="16"/>
              <w:szCs w:val="16"/>
            </w:rPr>
            <w:t>Пресс гидравлический ПГ100ЭТ</w:t>
          </w:r>
          <w:r w:rsidR="00D05086">
            <w:rPr>
              <w:rFonts w:asciiTheme="majorHAnsi" w:hAnsiTheme="majorHAnsi" w:cstheme="majorHAnsi"/>
              <w:sz w:val="16"/>
              <w:szCs w:val="16"/>
            </w:rPr>
            <w:t>.</w:t>
          </w:r>
          <w:r w:rsidR="00153963">
            <w:rPr>
              <w:rFonts w:asciiTheme="majorHAnsi" w:hAnsiTheme="majorHAnsi" w:cstheme="majorHAnsi"/>
              <w:sz w:val="16"/>
              <w:szCs w:val="16"/>
            </w:rPr>
            <w:t xml:space="preserve"> Руководство по эксплуатации.</w:t>
          </w:r>
          <w:r w:rsidR="00D05086">
            <w:rPr>
              <w:rFonts w:asciiTheme="majorHAnsi" w:hAnsiTheme="majorHAnsi" w:cstheme="majorHAnsi"/>
              <w:sz w:val="16"/>
              <w:szCs w:val="16"/>
            </w:rPr>
            <w:t xml:space="preserve"> </w:t>
          </w:r>
          <w:r w:rsidR="00045C7C">
            <w:rPr>
              <w:rFonts w:asciiTheme="majorHAnsi" w:hAnsiTheme="majorHAnsi" w:cstheme="majorHAnsi"/>
              <w:sz w:val="16"/>
              <w:szCs w:val="16"/>
            </w:rPr>
            <w:t>Вер</w:t>
          </w:r>
          <w:r w:rsidR="00D05086">
            <w:rPr>
              <w:rFonts w:asciiTheme="majorHAnsi" w:hAnsiTheme="majorHAnsi" w:cstheme="majorHAnsi"/>
              <w:sz w:val="16"/>
              <w:szCs w:val="16"/>
            </w:rPr>
            <w:t xml:space="preserve">. </w:t>
          </w:r>
          <w:r w:rsidR="00153963" w:rsidRPr="00153963">
            <w:rPr>
              <w:rFonts w:asciiTheme="majorHAnsi" w:hAnsiTheme="majorHAnsi" w:cstheme="majorHAnsi"/>
              <w:sz w:val="16"/>
              <w:szCs w:val="16"/>
            </w:rPr>
            <w:t>2025.0</w:t>
          </w:r>
          <w:r>
            <w:rPr>
              <w:rFonts w:asciiTheme="majorHAnsi" w:hAnsiTheme="majorHAnsi" w:cstheme="majorHAnsi"/>
              <w:sz w:val="16"/>
              <w:szCs w:val="16"/>
            </w:rPr>
            <w:t>4</w:t>
          </w:r>
          <w:r w:rsidR="00153963" w:rsidRPr="00153963">
            <w:rPr>
              <w:rFonts w:asciiTheme="majorHAnsi" w:hAnsiTheme="majorHAnsi" w:cstheme="majorHAnsi"/>
              <w:sz w:val="16"/>
              <w:szCs w:val="16"/>
            </w:rPr>
            <w:t>.2</w:t>
          </w:r>
          <w:r>
            <w:rPr>
              <w:rFonts w:asciiTheme="majorHAnsi" w:hAnsiTheme="majorHAnsi" w:cstheme="majorHAnsi"/>
              <w:sz w:val="16"/>
              <w:szCs w:val="16"/>
            </w:rPr>
            <w:t>9</w:t>
          </w:r>
        </w:p>
      </w:tc>
      <w:tc>
        <w:tcPr>
          <w:tcW w:w="2829" w:type="dxa"/>
          <w:vAlign w:val="center"/>
        </w:tcPr>
        <w:p w14:paraId="01E5D12B" w14:textId="1A97E53F" w:rsidR="00D05086" w:rsidRDefault="00D05086" w:rsidP="00D05086">
          <w:pPr>
            <w:pStyle w:val="a3"/>
            <w:jc w:val="center"/>
          </w:pPr>
        </w:p>
      </w:tc>
    </w:tr>
  </w:tbl>
  <w:p w14:paraId="1F9B596A" w14:textId="77777777" w:rsidR="007E65D5" w:rsidRPr="00D7583C" w:rsidRDefault="007E65D5" w:rsidP="007E65D5">
    <w:pPr>
      <w:pStyle w:val="a3"/>
      <w:jc w:val="right"/>
    </w:pPr>
  </w:p>
  <w:p w14:paraId="3D90F050" w14:textId="77777777" w:rsidR="004F46EE" w:rsidRDefault="004F46E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tblW w:w="92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5"/>
      <w:gridCol w:w="6379"/>
    </w:tblGrid>
    <w:tr w:rsidR="00FA339B" w:rsidRPr="00034233" w14:paraId="5AE1C59A" w14:textId="77777777" w:rsidTr="00CB4633">
      <w:tc>
        <w:tcPr>
          <w:tcW w:w="2835" w:type="dxa"/>
        </w:tcPr>
        <w:p w14:paraId="2A87DF90" w14:textId="4A6E25D9" w:rsidR="00FA339B" w:rsidRDefault="0078559A" w:rsidP="00FA339B">
          <w:pPr>
            <w:pStyle w:val="a3"/>
          </w:pPr>
          <w:r w:rsidRPr="00A84798">
            <w:rPr>
              <w:noProof/>
            </w:rPr>
            <w:drawing>
              <wp:inline distT="0" distB="0" distL="0" distR="0" wp14:anchorId="04602455" wp14:editId="775E86C0">
                <wp:extent cx="579967" cy="64770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8565" cy="6684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t xml:space="preserve">             </w:t>
          </w:r>
          <w:r w:rsidR="00FA339B">
            <w:rPr>
              <w:lang w:val="en-US"/>
            </w:rPr>
            <w:t xml:space="preserve">          </w:t>
          </w:r>
        </w:p>
      </w:tc>
      <w:tc>
        <w:tcPr>
          <w:tcW w:w="6379" w:type="dxa"/>
          <w:vAlign w:val="center"/>
        </w:tcPr>
        <w:p w14:paraId="39987114" w14:textId="77777777" w:rsidR="00FA339B" w:rsidRPr="006F3235" w:rsidRDefault="00FA339B" w:rsidP="00FA339B">
          <w:pPr>
            <w:pStyle w:val="a3"/>
            <w:jc w:val="right"/>
            <w:rPr>
              <w:rFonts w:ascii="Arial Nova Light" w:hAnsi="Arial Nova Light" w:cstheme="minorHAnsi"/>
              <w:sz w:val="18"/>
              <w:szCs w:val="18"/>
            </w:rPr>
          </w:pPr>
          <w:r w:rsidRPr="006F3235">
            <w:rPr>
              <w:rFonts w:ascii="Arial Nova Light" w:hAnsi="Arial Nova Light" w:cstheme="minorHAnsi"/>
              <w:sz w:val="18"/>
              <w:szCs w:val="18"/>
            </w:rPr>
            <w:t>Производство ООО «НПО «Автомотив», Россия</w:t>
          </w:r>
        </w:p>
        <w:p w14:paraId="2836D6F9" w14:textId="77777777" w:rsidR="00FA339B" w:rsidRPr="00A84798" w:rsidRDefault="00FA339B" w:rsidP="00FA339B">
          <w:pPr>
            <w:pStyle w:val="a3"/>
            <w:rPr>
              <w:rFonts w:asciiTheme="majorHAnsi" w:hAnsiTheme="majorHAnsi" w:cstheme="majorHAnsi"/>
              <w:sz w:val="18"/>
              <w:szCs w:val="18"/>
            </w:rPr>
          </w:pPr>
        </w:p>
      </w:tc>
    </w:tr>
  </w:tbl>
  <w:p w14:paraId="47BE8E72" w14:textId="77777777" w:rsidR="00FA339B" w:rsidRDefault="00FA339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C255DC"/>
    <w:multiLevelType w:val="hybridMultilevel"/>
    <w:tmpl w:val="EECCBE76"/>
    <w:lvl w:ilvl="0" w:tplc="AF3AC95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DE7CE2"/>
    <w:multiLevelType w:val="hybridMultilevel"/>
    <w:tmpl w:val="5BF074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2635E5"/>
    <w:multiLevelType w:val="multilevel"/>
    <w:tmpl w:val="A622F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0A2C7F"/>
    <w:multiLevelType w:val="hybridMultilevel"/>
    <w:tmpl w:val="705E20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9C4B17"/>
    <w:multiLevelType w:val="hybridMultilevel"/>
    <w:tmpl w:val="01A8CF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3A757D"/>
    <w:multiLevelType w:val="hybridMultilevel"/>
    <w:tmpl w:val="363CEB08"/>
    <w:lvl w:ilvl="0" w:tplc="36060F84">
      <w:numFmt w:val="bullet"/>
      <w:lvlText w:val="-"/>
      <w:lvlJc w:val="left"/>
      <w:pPr>
        <w:ind w:left="109" w:hanging="15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8C484700">
      <w:numFmt w:val="bullet"/>
      <w:lvlText w:val="•"/>
      <w:lvlJc w:val="left"/>
      <w:pPr>
        <w:ind w:left="670" w:hanging="150"/>
      </w:pPr>
      <w:rPr>
        <w:rFonts w:hint="default"/>
        <w:lang w:val="ru-RU" w:eastAsia="en-US" w:bidi="ar-SA"/>
      </w:rPr>
    </w:lvl>
    <w:lvl w:ilvl="2" w:tplc="3A181EB6">
      <w:numFmt w:val="bullet"/>
      <w:lvlText w:val="•"/>
      <w:lvlJc w:val="left"/>
      <w:pPr>
        <w:ind w:left="1241" w:hanging="150"/>
      </w:pPr>
      <w:rPr>
        <w:rFonts w:hint="default"/>
        <w:lang w:val="ru-RU" w:eastAsia="en-US" w:bidi="ar-SA"/>
      </w:rPr>
    </w:lvl>
    <w:lvl w:ilvl="3" w:tplc="857C67AE">
      <w:numFmt w:val="bullet"/>
      <w:lvlText w:val="•"/>
      <w:lvlJc w:val="left"/>
      <w:pPr>
        <w:ind w:left="1811" w:hanging="150"/>
      </w:pPr>
      <w:rPr>
        <w:rFonts w:hint="default"/>
        <w:lang w:val="ru-RU" w:eastAsia="en-US" w:bidi="ar-SA"/>
      </w:rPr>
    </w:lvl>
    <w:lvl w:ilvl="4" w:tplc="F90848F6">
      <w:numFmt w:val="bullet"/>
      <w:lvlText w:val="•"/>
      <w:lvlJc w:val="left"/>
      <w:pPr>
        <w:ind w:left="2382" w:hanging="150"/>
      </w:pPr>
      <w:rPr>
        <w:rFonts w:hint="default"/>
        <w:lang w:val="ru-RU" w:eastAsia="en-US" w:bidi="ar-SA"/>
      </w:rPr>
    </w:lvl>
    <w:lvl w:ilvl="5" w:tplc="999A0E96">
      <w:numFmt w:val="bullet"/>
      <w:lvlText w:val="•"/>
      <w:lvlJc w:val="left"/>
      <w:pPr>
        <w:ind w:left="2952" w:hanging="150"/>
      </w:pPr>
      <w:rPr>
        <w:rFonts w:hint="default"/>
        <w:lang w:val="ru-RU" w:eastAsia="en-US" w:bidi="ar-SA"/>
      </w:rPr>
    </w:lvl>
    <w:lvl w:ilvl="6" w:tplc="EEEEAEB2">
      <w:numFmt w:val="bullet"/>
      <w:lvlText w:val="•"/>
      <w:lvlJc w:val="left"/>
      <w:pPr>
        <w:ind w:left="3523" w:hanging="150"/>
      </w:pPr>
      <w:rPr>
        <w:rFonts w:hint="default"/>
        <w:lang w:val="ru-RU" w:eastAsia="en-US" w:bidi="ar-SA"/>
      </w:rPr>
    </w:lvl>
    <w:lvl w:ilvl="7" w:tplc="90EE705A">
      <w:numFmt w:val="bullet"/>
      <w:lvlText w:val="•"/>
      <w:lvlJc w:val="left"/>
      <w:pPr>
        <w:ind w:left="4093" w:hanging="150"/>
      </w:pPr>
      <w:rPr>
        <w:rFonts w:hint="default"/>
        <w:lang w:val="ru-RU" w:eastAsia="en-US" w:bidi="ar-SA"/>
      </w:rPr>
    </w:lvl>
    <w:lvl w:ilvl="8" w:tplc="94309504">
      <w:numFmt w:val="bullet"/>
      <w:lvlText w:val="•"/>
      <w:lvlJc w:val="left"/>
      <w:pPr>
        <w:ind w:left="4664" w:hanging="15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8B1"/>
    <w:rsid w:val="00000A1C"/>
    <w:rsid w:val="00003022"/>
    <w:rsid w:val="00020E93"/>
    <w:rsid w:val="0002428D"/>
    <w:rsid w:val="00034233"/>
    <w:rsid w:val="00045C7C"/>
    <w:rsid w:val="00057D8B"/>
    <w:rsid w:val="000658C3"/>
    <w:rsid w:val="000E2196"/>
    <w:rsid w:val="00124037"/>
    <w:rsid w:val="001248B1"/>
    <w:rsid w:val="0014409E"/>
    <w:rsid w:val="001471D7"/>
    <w:rsid w:val="00153963"/>
    <w:rsid w:val="001850FE"/>
    <w:rsid w:val="0018588C"/>
    <w:rsid w:val="00185D9F"/>
    <w:rsid w:val="001B24BD"/>
    <w:rsid w:val="001B3D19"/>
    <w:rsid w:val="001C1C9E"/>
    <w:rsid w:val="002130A5"/>
    <w:rsid w:val="00222158"/>
    <w:rsid w:val="0023194D"/>
    <w:rsid w:val="00245C21"/>
    <w:rsid w:val="00282B1A"/>
    <w:rsid w:val="00284600"/>
    <w:rsid w:val="00284B4A"/>
    <w:rsid w:val="002915A9"/>
    <w:rsid w:val="00292291"/>
    <w:rsid w:val="002D7918"/>
    <w:rsid w:val="002E13B5"/>
    <w:rsid w:val="002E30A6"/>
    <w:rsid w:val="0030344F"/>
    <w:rsid w:val="00315ECE"/>
    <w:rsid w:val="00336FE8"/>
    <w:rsid w:val="00371C45"/>
    <w:rsid w:val="00380E93"/>
    <w:rsid w:val="003907D0"/>
    <w:rsid w:val="003B2411"/>
    <w:rsid w:val="003E4439"/>
    <w:rsid w:val="003E4B6D"/>
    <w:rsid w:val="003E703B"/>
    <w:rsid w:val="00401740"/>
    <w:rsid w:val="00452CF5"/>
    <w:rsid w:val="00454344"/>
    <w:rsid w:val="00470D7A"/>
    <w:rsid w:val="004B5452"/>
    <w:rsid w:val="004C50A6"/>
    <w:rsid w:val="004C6082"/>
    <w:rsid w:val="004D6130"/>
    <w:rsid w:val="004E1203"/>
    <w:rsid w:val="004F46EE"/>
    <w:rsid w:val="004F671F"/>
    <w:rsid w:val="005014BC"/>
    <w:rsid w:val="005330B3"/>
    <w:rsid w:val="0061068D"/>
    <w:rsid w:val="00640D67"/>
    <w:rsid w:val="006433B0"/>
    <w:rsid w:val="00683A49"/>
    <w:rsid w:val="00685D5E"/>
    <w:rsid w:val="006906D7"/>
    <w:rsid w:val="006907EF"/>
    <w:rsid w:val="006D4A09"/>
    <w:rsid w:val="006F3235"/>
    <w:rsid w:val="00727A43"/>
    <w:rsid w:val="00734CF6"/>
    <w:rsid w:val="00761C92"/>
    <w:rsid w:val="00774B1D"/>
    <w:rsid w:val="00781198"/>
    <w:rsid w:val="0078559A"/>
    <w:rsid w:val="007C30AD"/>
    <w:rsid w:val="007C639D"/>
    <w:rsid w:val="007C7514"/>
    <w:rsid w:val="007C7649"/>
    <w:rsid w:val="007E0CE3"/>
    <w:rsid w:val="007E4CFC"/>
    <w:rsid w:val="007E65D5"/>
    <w:rsid w:val="008026CF"/>
    <w:rsid w:val="008354DF"/>
    <w:rsid w:val="008414B9"/>
    <w:rsid w:val="008570C1"/>
    <w:rsid w:val="00867AA5"/>
    <w:rsid w:val="0089051A"/>
    <w:rsid w:val="008B3D47"/>
    <w:rsid w:val="008C041D"/>
    <w:rsid w:val="008E57CD"/>
    <w:rsid w:val="0090002F"/>
    <w:rsid w:val="00932ED7"/>
    <w:rsid w:val="00956172"/>
    <w:rsid w:val="00961FDD"/>
    <w:rsid w:val="009B15AD"/>
    <w:rsid w:val="009B25ED"/>
    <w:rsid w:val="009B496C"/>
    <w:rsid w:val="009C529B"/>
    <w:rsid w:val="009F5460"/>
    <w:rsid w:val="00A06140"/>
    <w:rsid w:val="00A15F14"/>
    <w:rsid w:val="00A22226"/>
    <w:rsid w:val="00A26146"/>
    <w:rsid w:val="00A27840"/>
    <w:rsid w:val="00A31BC3"/>
    <w:rsid w:val="00A35694"/>
    <w:rsid w:val="00A500E4"/>
    <w:rsid w:val="00A57B79"/>
    <w:rsid w:val="00A65F97"/>
    <w:rsid w:val="00A84798"/>
    <w:rsid w:val="00AD551E"/>
    <w:rsid w:val="00AD6763"/>
    <w:rsid w:val="00AF0910"/>
    <w:rsid w:val="00B17550"/>
    <w:rsid w:val="00B26285"/>
    <w:rsid w:val="00B65058"/>
    <w:rsid w:val="00B67CF2"/>
    <w:rsid w:val="00B84A56"/>
    <w:rsid w:val="00B84AD6"/>
    <w:rsid w:val="00B909F6"/>
    <w:rsid w:val="00BA19A5"/>
    <w:rsid w:val="00BB1485"/>
    <w:rsid w:val="00BB312D"/>
    <w:rsid w:val="00BD6473"/>
    <w:rsid w:val="00BF4CB4"/>
    <w:rsid w:val="00C15A64"/>
    <w:rsid w:val="00C27775"/>
    <w:rsid w:val="00C27E67"/>
    <w:rsid w:val="00C35CC2"/>
    <w:rsid w:val="00C51767"/>
    <w:rsid w:val="00C63255"/>
    <w:rsid w:val="00C63337"/>
    <w:rsid w:val="00C83B72"/>
    <w:rsid w:val="00CA1DBB"/>
    <w:rsid w:val="00CB4633"/>
    <w:rsid w:val="00CD203B"/>
    <w:rsid w:val="00CD24E8"/>
    <w:rsid w:val="00D05086"/>
    <w:rsid w:val="00D111AD"/>
    <w:rsid w:val="00D213CA"/>
    <w:rsid w:val="00D40C33"/>
    <w:rsid w:val="00D4182A"/>
    <w:rsid w:val="00D42FA7"/>
    <w:rsid w:val="00D606D3"/>
    <w:rsid w:val="00D7583C"/>
    <w:rsid w:val="00D8419C"/>
    <w:rsid w:val="00D931FD"/>
    <w:rsid w:val="00D9341B"/>
    <w:rsid w:val="00DB1DD2"/>
    <w:rsid w:val="00DC200E"/>
    <w:rsid w:val="00DD5D17"/>
    <w:rsid w:val="00DF0B0D"/>
    <w:rsid w:val="00DF2DA5"/>
    <w:rsid w:val="00E21F86"/>
    <w:rsid w:val="00E3450F"/>
    <w:rsid w:val="00E448ED"/>
    <w:rsid w:val="00E76792"/>
    <w:rsid w:val="00EC0B72"/>
    <w:rsid w:val="00EC7F6F"/>
    <w:rsid w:val="00F3424F"/>
    <w:rsid w:val="00F36E72"/>
    <w:rsid w:val="00F61360"/>
    <w:rsid w:val="00F74024"/>
    <w:rsid w:val="00F74FB3"/>
    <w:rsid w:val="00F93DB6"/>
    <w:rsid w:val="00FA339B"/>
    <w:rsid w:val="00FA3FD3"/>
    <w:rsid w:val="00FB64CC"/>
    <w:rsid w:val="00FC6BE6"/>
    <w:rsid w:val="00FE1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B02133"/>
  <w15:docId w15:val="{BCC0D3DE-0BCF-41BC-BC94-F447D1BB7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671F"/>
    <w:pPr>
      <w:ind w:firstLine="17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D6130"/>
    <w:pPr>
      <w:keepNext/>
      <w:keepLines/>
      <w:spacing w:before="240" w:after="120"/>
      <w:outlineLvl w:val="0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76792"/>
    <w:pPr>
      <w:keepNext/>
      <w:keepLines/>
      <w:spacing w:before="40" w:after="0"/>
      <w:outlineLvl w:val="1"/>
    </w:pPr>
    <w:rPr>
      <w:rFonts w:eastAsiaTheme="majorEastAsia" w:cstheme="majorBidi"/>
      <w:b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71D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1C9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65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E65D5"/>
  </w:style>
  <w:style w:type="paragraph" w:styleId="a5">
    <w:name w:val="footer"/>
    <w:basedOn w:val="a"/>
    <w:link w:val="a6"/>
    <w:uiPriority w:val="99"/>
    <w:unhideWhenUsed/>
    <w:rsid w:val="007E65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E65D5"/>
  </w:style>
  <w:style w:type="table" w:styleId="a7">
    <w:name w:val="Table Grid"/>
    <w:basedOn w:val="a1"/>
    <w:uiPriority w:val="39"/>
    <w:rsid w:val="007E65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7E0CE3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7E0CE3"/>
    <w:rPr>
      <w:color w:val="808080"/>
      <w:shd w:val="clear" w:color="auto" w:fill="E6E6E6"/>
    </w:rPr>
  </w:style>
  <w:style w:type="character" w:customStyle="1" w:styleId="10">
    <w:name w:val="Заголовок 1 Знак"/>
    <w:basedOn w:val="a0"/>
    <w:link w:val="1"/>
    <w:uiPriority w:val="9"/>
    <w:rsid w:val="004D6130"/>
    <w:rPr>
      <w:rFonts w:eastAsiaTheme="majorEastAsia" w:cstheme="majorBidi"/>
      <w:b/>
      <w:color w:val="000000" w:themeColor="text1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E76792"/>
    <w:rPr>
      <w:rFonts w:eastAsiaTheme="majorEastAsia" w:cstheme="majorBidi"/>
      <w:b/>
      <w:sz w:val="26"/>
      <w:szCs w:val="26"/>
    </w:rPr>
  </w:style>
  <w:style w:type="paragraph" w:styleId="aa">
    <w:name w:val="TOC Heading"/>
    <w:basedOn w:val="1"/>
    <w:next w:val="a"/>
    <w:uiPriority w:val="39"/>
    <w:unhideWhenUsed/>
    <w:qFormat/>
    <w:rsid w:val="006906D7"/>
    <w:pPr>
      <w:spacing w:after="0"/>
      <w:jc w:val="left"/>
      <w:outlineLvl w:val="9"/>
    </w:pPr>
    <w:rPr>
      <w:rFonts w:asciiTheme="majorHAnsi" w:hAnsiTheme="majorHAnsi"/>
      <w:b w:val="0"/>
      <w:color w:val="2F5496" w:themeColor="accent1" w:themeShade="BF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6906D7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6906D7"/>
    <w:pPr>
      <w:spacing w:after="100"/>
      <w:ind w:left="220"/>
    </w:pPr>
  </w:style>
  <w:style w:type="paragraph" w:styleId="ab">
    <w:name w:val="List Paragraph"/>
    <w:basedOn w:val="a"/>
    <w:uiPriority w:val="34"/>
    <w:qFormat/>
    <w:rsid w:val="008026CF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1471D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c">
    <w:name w:val="No Spacing"/>
    <w:uiPriority w:val="1"/>
    <w:qFormat/>
    <w:rsid w:val="00D40C33"/>
    <w:pPr>
      <w:spacing w:after="0" w:line="240" w:lineRule="auto"/>
      <w:jc w:val="both"/>
    </w:pPr>
  </w:style>
  <w:style w:type="paragraph" w:customStyle="1" w:styleId="Default">
    <w:name w:val="Default"/>
    <w:rsid w:val="00CD203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683A4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Body Text"/>
    <w:basedOn w:val="a"/>
    <w:link w:val="ae"/>
    <w:uiPriority w:val="1"/>
    <w:rsid w:val="00683A49"/>
    <w:pPr>
      <w:widowControl w:val="0"/>
      <w:autoSpaceDE w:val="0"/>
      <w:autoSpaceDN w:val="0"/>
      <w:spacing w:after="0" w:line="240" w:lineRule="auto"/>
      <w:ind w:firstLine="0"/>
      <w:jc w:val="left"/>
    </w:pPr>
    <w:rPr>
      <w:rFonts w:ascii="Calibri" w:eastAsia="Calibri" w:hAnsi="Calibri" w:cs="Calibri"/>
      <w:sz w:val="24"/>
      <w:szCs w:val="24"/>
    </w:rPr>
  </w:style>
  <w:style w:type="character" w:customStyle="1" w:styleId="ae">
    <w:name w:val="Основной текст Знак"/>
    <w:basedOn w:val="a0"/>
    <w:link w:val="ad"/>
    <w:uiPriority w:val="1"/>
    <w:rsid w:val="00683A49"/>
    <w:rPr>
      <w:rFonts w:ascii="Calibri" w:eastAsia="Calibri" w:hAnsi="Calibri" w:cs="Calibri"/>
      <w:sz w:val="24"/>
      <w:szCs w:val="24"/>
    </w:rPr>
  </w:style>
  <w:style w:type="paragraph" w:customStyle="1" w:styleId="TableParagraph">
    <w:name w:val="Table Paragraph"/>
    <w:basedOn w:val="a"/>
    <w:uiPriority w:val="1"/>
    <w:rsid w:val="00683A49"/>
    <w:pPr>
      <w:widowControl w:val="0"/>
      <w:autoSpaceDE w:val="0"/>
      <w:autoSpaceDN w:val="0"/>
      <w:spacing w:after="0" w:line="240" w:lineRule="auto"/>
      <w:ind w:firstLine="0"/>
      <w:jc w:val="left"/>
    </w:pPr>
    <w:rPr>
      <w:rFonts w:ascii="Calibri" w:eastAsia="Calibri" w:hAnsi="Calibri" w:cs="Calibri"/>
    </w:rPr>
  </w:style>
  <w:style w:type="character" w:styleId="af">
    <w:name w:val="Strong"/>
    <w:basedOn w:val="a0"/>
    <w:uiPriority w:val="22"/>
    <w:qFormat/>
    <w:rsid w:val="00761C92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761C92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74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6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2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8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1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7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0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64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4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7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mailto:info@npoamotiv.ru" TargetMode="External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3.svg"/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07559D-C981-4F27-BC2C-65D9A251D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2554</TotalTime>
  <Pages>15</Pages>
  <Words>1992</Words>
  <Characters>14443</Characters>
  <Application>Microsoft Office Word</Application>
  <DocSecurity>0</DocSecurity>
  <Lines>601</Lines>
  <Paragraphs>241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Denis Vorontsov</cp:lastModifiedBy>
  <cp:revision>49</cp:revision>
  <cp:lastPrinted>2021-06-21T09:49:00Z</cp:lastPrinted>
  <dcterms:created xsi:type="dcterms:W3CDTF">2017-10-03T06:58:00Z</dcterms:created>
  <dcterms:modified xsi:type="dcterms:W3CDTF">2025-04-30T05:34:00Z</dcterms:modified>
</cp:coreProperties>
</file>